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BD1" w:rsidRDefault="007D1BD1" w:rsidP="007D1BD1">
      <w:pPr>
        <w:jc w:val="both"/>
        <w:rPr>
          <w:noProof/>
          <w:sz w:val="20"/>
          <w:szCs w:val="20"/>
          <w:lang w:val="hr-HR"/>
        </w:rPr>
        <w:sectPr w:rsidR="007D1BD1" w:rsidSect="00FD5805">
          <w:footerReference w:type="default" r:id="rId8"/>
          <w:headerReference w:type="first" r:id="rId9"/>
          <w:pgSz w:w="11907" w:h="16840" w:code="9"/>
          <w:pgMar w:top="1819" w:right="737" w:bottom="2268" w:left="1134" w:header="567" w:footer="397" w:gutter="0"/>
          <w:cols w:space="708"/>
          <w:titlePg/>
          <w:docGrid w:linePitch="360"/>
        </w:sectPr>
      </w:pPr>
    </w:p>
    <w:p w:rsidR="001D1299" w:rsidRDefault="001D1299" w:rsidP="007D6340">
      <w:pPr>
        <w:jc w:val="both"/>
        <w:rPr>
          <w:noProof/>
          <w:sz w:val="16"/>
          <w:szCs w:val="16"/>
          <w:lang w:val="hr-HR"/>
        </w:rPr>
      </w:pPr>
    </w:p>
    <w:p w:rsidR="001D1299" w:rsidRPr="000B0FF3" w:rsidRDefault="001D1299" w:rsidP="007D6340">
      <w:pPr>
        <w:jc w:val="both"/>
        <w:rPr>
          <w:noProof/>
          <w:sz w:val="16"/>
          <w:szCs w:val="16"/>
          <w:lang w:val="hr-HR"/>
        </w:rPr>
      </w:pPr>
    </w:p>
    <w:p w:rsidR="007D6340" w:rsidRDefault="007D6340" w:rsidP="007D6340">
      <w:pPr>
        <w:jc w:val="both"/>
        <w:rPr>
          <w:noProof/>
          <w:color w:val="FF0000"/>
          <w:sz w:val="16"/>
          <w:szCs w:val="16"/>
          <w:lang w:val="hr-HR"/>
        </w:rPr>
      </w:pPr>
      <w:r w:rsidRPr="000B0FF3">
        <w:rPr>
          <w:noProof/>
          <w:sz w:val="16"/>
          <w:szCs w:val="16"/>
          <w:lang w:val="hr-HR"/>
        </w:rPr>
        <w:t>Na osnovu odredbe iz člana 9. do 11.  Pravilnika o radu JP Elektroprivrede BiH d.d.-Sarajevo, Odluke o načinu izbora, postupku i kriterijima za izbor novih radnika i pripravnika u JP Elektroprivreda BiH d.d. Sarajevo</w:t>
      </w:r>
      <w:r w:rsidR="0016787D">
        <w:rPr>
          <w:noProof/>
          <w:sz w:val="16"/>
          <w:szCs w:val="16"/>
          <w:lang w:val="hr-HR"/>
        </w:rPr>
        <w:t xml:space="preserve"> broj 06-23311/2020 od 27.08.2020</w:t>
      </w:r>
      <w:r w:rsidR="00F67D73">
        <w:rPr>
          <w:noProof/>
          <w:sz w:val="16"/>
          <w:szCs w:val="16"/>
          <w:lang w:val="hr-HR"/>
        </w:rPr>
        <w:t>. godine</w:t>
      </w:r>
      <w:r w:rsidR="007007BA">
        <w:rPr>
          <w:noProof/>
          <w:sz w:val="16"/>
          <w:szCs w:val="16"/>
          <w:lang w:val="hr-HR"/>
        </w:rPr>
        <w:t xml:space="preserve"> (Prečišćen tekst</w:t>
      </w:r>
      <w:r w:rsidRPr="000B0FF3">
        <w:rPr>
          <w:noProof/>
          <w:sz w:val="16"/>
          <w:szCs w:val="16"/>
          <w:lang w:val="hr-HR"/>
        </w:rPr>
        <w:t>)</w:t>
      </w:r>
      <w:r w:rsidR="00F7593E" w:rsidRPr="000B0FF3">
        <w:rPr>
          <w:noProof/>
          <w:sz w:val="16"/>
          <w:szCs w:val="16"/>
          <w:lang w:val="hr-HR"/>
        </w:rPr>
        <w:t>,</w:t>
      </w:r>
      <w:r w:rsidRPr="000B0FF3">
        <w:rPr>
          <w:noProof/>
          <w:sz w:val="16"/>
          <w:szCs w:val="16"/>
          <w:lang w:val="hr-HR"/>
        </w:rPr>
        <w:t xml:space="preserve"> </w:t>
      </w:r>
      <w:proofErr w:type="spellStart"/>
      <w:r w:rsidRPr="000B0FF3">
        <w:rPr>
          <w:iCs/>
          <w:sz w:val="16"/>
          <w:szCs w:val="16"/>
        </w:rPr>
        <w:t>Odluke</w:t>
      </w:r>
      <w:proofErr w:type="spellEnd"/>
      <w:r w:rsidRPr="000B0FF3">
        <w:rPr>
          <w:iCs/>
          <w:sz w:val="16"/>
          <w:szCs w:val="16"/>
        </w:rPr>
        <w:t xml:space="preserve"> o </w:t>
      </w:r>
      <w:proofErr w:type="spellStart"/>
      <w:r w:rsidRPr="000B0FF3">
        <w:rPr>
          <w:iCs/>
          <w:sz w:val="16"/>
          <w:szCs w:val="16"/>
        </w:rPr>
        <w:t>utvrđivanju</w:t>
      </w:r>
      <w:proofErr w:type="spellEnd"/>
      <w:r w:rsidRPr="000B0FF3">
        <w:rPr>
          <w:iCs/>
          <w:sz w:val="16"/>
          <w:szCs w:val="16"/>
        </w:rPr>
        <w:t xml:space="preserve"> </w:t>
      </w:r>
      <w:proofErr w:type="spellStart"/>
      <w:r w:rsidRPr="000B0FF3">
        <w:rPr>
          <w:iCs/>
          <w:sz w:val="16"/>
          <w:szCs w:val="16"/>
        </w:rPr>
        <w:t>i</w:t>
      </w:r>
      <w:proofErr w:type="spellEnd"/>
      <w:r w:rsidRPr="000B0FF3">
        <w:rPr>
          <w:iCs/>
          <w:sz w:val="16"/>
          <w:szCs w:val="16"/>
        </w:rPr>
        <w:t xml:space="preserve"> </w:t>
      </w:r>
      <w:proofErr w:type="spellStart"/>
      <w:r w:rsidRPr="000B0FF3">
        <w:rPr>
          <w:iCs/>
          <w:sz w:val="16"/>
          <w:szCs w:val="16"/>
        </w:rPr>
        <w:t>rasporedu</w:t>
      </w:r>
      <w:proofErr w:type="spellEnd"/>
      <w:r w:rsidRPr="000B0FF3">
        <w:rPr>
          <w:iCs/>
          <w:sz w:val="16"/>
          <w:szCs w:val="16"/>
        </w:rPr>
        <w:t xml:space="preserve"> </w:t>
      </w:r>
      <w:proofErr w:type="spellStart"/>
      <w:r w:rsidRPr="000B0FF3">
        <w:rPr>
          <w:iCs/>
          <w:sz w:val="16"/>
          <w:szCs w:val="16"/>
        </w:rPr>
        <w:t>ovlaštenja</w:t>
      </w:r>
      <w:proofErr w:type="spellEnd"/>
      <w:r w:rsidRPr="000B0FF3">
        <w:rPr>
          <w:iCs/>
          <w:sz w:val="16"/>
          <w:szCs w:val="16"/>
        </w:rPr>
        <w:t xml:space="preserve"> </w:t>
      </w:r>
      <w:proofErr w:type="spellStart"/>
      <w:r w:rsidRPr="000B0FF3">
        <w:rPr>
          <w:iCs/>
          <w:sz w:val="16"/>
          <w:szCs w:val="16"/>
        </w:rPr>
        <w:t>Generalnog</w:t>
      </w:r>
      <w:proofErr w:type="spellEnd"/>
      <w:r w:rsidRPr="000B0FF3">
        <w:rPr>
          <w:iCs/>
          <w:sz w:val="16"/>
          <w:szCs w:val="16"/>
        </w:rPr>
        <w:t xml:space="preserve"> </w:t>
      </w:r>
      <w:proofErr w:type="spellStart"/>
      <w:r w:rsidRPr="000B0FF3">
        <w:rPr>
          <w:iCs/>
          <w:sz w:val="16"/>
          <w:szCs w:val="16"/>
        </w:rPr>
        <w:t>direktora</w:t>
      </w:r>
      <w:proofErr w:type="spellEnd"/>
      <w:r w:rsidRPr="000B0FF3">
        <w:rPr>
          <w:iCs/>
          <w:sz w:val="16"/>
          <w:szCs w:val="16"/>
        </w:rPr>
        <w:t xml:space="preserve">, </w:t>
      </w:r>
      <w:proofErr w:type="spellStart"/>
      <w:r w:rsidRPr="000B0FF3">
        <w:rPr>
          <w:iCs/>
          <w:sz w:val="16"/>
          <w:szCs w:val="16"/>
        </w:rPr>
        <w:t>izvršnih</w:t>
      </w:r>
      <w:proofErr w:type="spellEnd"/>
      <w:r w:rsidRPr="000B0FF3">
        <w:rPr>
          <w:iCs/>
          <w:sz w:val="16"/>
          <w:szCs w:val="16"/>
        </w:rPr>
        <w:t xml:space="preserve"> </w:t>
      </w:r>
      <w:proofErr w:type="spellStart"/>
      <w:r w:rsidRPr="000B0FF3">
        <w:rPr>
          <w:iCs/>
          <w:sz w:val="16"/>
          <w:szCs w:val="16"/>
        </w:rPr>
        <w:t>direktora</w:t>
      </w:r>
      <w:proofErr w:type="spellEnd"/>
      <w:r w:rsidRPr="000B0FF3">
        <w:rPr>
          <w:iCs/>
          <w:sz w:val="16"/>
          <w:szCs w:val="16"/>
        </w:rPr>
        <w:t xml:space="preserve">, </w:t>
      </w:r>
      <w:proofErr w:type="spellStart"/>
      <w:r w:rsidRPr="000B0FF3">
        <w:rPr>
          <w:iCs/>
          <w:sz w:val="16"/>
          <w:szCs w:val="16"/>
        </w:rPr>
        <w:t>pomoćnika</w:t>
      </w:r>
      <w:proofErr w:type="spellEnd"/>
      <w:r w:rsidRPr="000B0FF3">
        <w:rPr>
          <w:iCs/>
          <w:sz w:val="16"/>
          <w:szCs w:val="16"/>
        </w:rPr>
        <w:t xml:space="preserve"> </w:t>
      </w:r>
      <w:proofErr w:type="spellStart"/>
      <w:r w:rsidRPr="000B0FF3">
        <w:rPr>
          <w:iCs/>
          <w:sz w:val="16"/>
          <w:szCs w:val="16"/>
        </w:rPr>
        <w:t>generalnog</w:t>
      </w:r>
      <w:proofErr w:type="spellEnd"/>
      <w:r w:rsidRPr="000B0FF3">
        <w:rPr>
          <w:iCs/>
          <w:sz w:val="16"/>
          <w:szCs w:val="16"/>
        </w:rPr>
        <w:t xml:space="preserve"> </w:t>
      </w:r>
      <w:proofErr w:type="spellStart"/>
      <w:r w:rsidRPr="000B0FF3">
        <w:rPr>
          <w:iCs/>
          <w:sz w:val="16"/>
          <w:szCs w:val="16"/>
        </w:rPr>
        <w:t>direktora</w:t>
      </w:r>
      <w:proofErr w:type="spellEnd"/>
      <w:r w:rsidRPr="000B0FF3">
        <w:rPr>
          <w:iCs/>
          <w:sz w:val="16"/>
          <w:szCs w:val="16"/>
        </w:rPr>
        <w:t xml:space="preserve">, </w:t>
      </w:r>
      <w:proofErr w:type="spellStart"/>
      <w:r w:rsidRPr="000B0FF3">
        <w:rPr>
          <w:iCs/>
          <w:sz w:val="16"/>
          <w:szCs w:val="16"/>
        </w:rPr>
        <w:t>Sekretara</w:t>
      </w:r>
      <w:proofErr w:type="spellEnd"/>
      <w:r w:rsidRPr="000B0FF3">
        <w:rPr>
          <w:iCs/>
          <w:sz w:val="16"/>
          <w:szCs w:val="16"/>
        </w:rPr>
        <w:t xml:space="preserve"> </w:t>
      </w:r>
      <w:proofErr w:type="spellStart"/>
      <w:r w:rsidRPr="000B0FF3">
        <w:rPr>
          <w:iCs/>
          <w:sz w:val="16"/>
          <w:szCs w:val="16"/>
        </w:rPr>
        <w:t>Društva</w:t>
      </w:r>
      <w:proofErr w:type="spellEnd"/>
      <w:r w:rsidR="00F7593E" w:rsidRPr="000B0FF3">
        <w:rPr>
          <w:iCs/>
          <w:sz w:val="16"/>
          <w:szCs w:val="16"/>
        </w:rPr>
        <w:t xml:space="preserve"> </w:t>
      </w:r>
      <w:proofErr w:type="spellStart"/>
      <w:r w:rsidR="00F7593E" w:rsidRPr="000B0FF3">
        <w:rPr>
          <w:iCs/>
          <w:sz w:val="16"/>
          <w:szCs w:val="16"/>
        </w:rPr>
        <w:t>i</w:t>
      </w:r>
      <w:proofErr w:type="spellEnd"/>
      <w:r w:rsidR="00F7593E" w:rsidRPr="000B0FF3">
        <w:rPr>
          <w:iCs/>
          <w:sz w:val="16"/>
          <w:szCs w:val="16"/>
        </w:rPr>
        <w:t xml:space="preserve"> </w:t>
      </w:r>
      <w:proofErr w:type="spellStart"/>
      <w:r w:rsidR="00F7593E" w:rsidRPr="000B0FF3">
        <w:rPr>
          <w:iCs/>
          <w:sz w:val="16"/>
          <w:szCs w:val="16"/>
        </w:rPr>
        <w:t>direktora</w:t>
      </w:r>
      <w:proofErr w:type="spellEnd"/>
      <w:r w:rsidR="00F7593E" w:rsidRPr="000B0FF3">
        <w:rPr>
          <w:iCs/>
          <w:sz w:val="16"/>
          <w:szCs w:val="16"/>
        </w:rPr>
        <w:t xml:space="preserve"> </w:t>
      </w:r>
      <w:proofErr w:type="spellStart"/>
      <w:r w:rsidR="00F7593E" w:rsidRPr="000B0FF3">
        <w:rPr>
          <w:iCs/>
          <w:sz w:val="16"/>
          <w:szCs w:val="16"/>
        </w:rPr>
        <w:t>podružnica</w:t>
      </w:r>
      <w:proofErr w:type="spellEnd"/>
      <w:r w:rsidR="00F7593E" w:rsidRPr="000B0FF3">
        <w:rPr>
          <w:iCs/>
          <w:sz w:val="16"/>
          <w:szCs w:val="16"/>
        </w:rPr>
        <w:t xml:space="preserve"> </w:t>
      </w:r>
      <w:proofErr w:type="spellStart"/>
      <w:r w:rsidR="00F7593E" w:rsidRPr="000B0FF3">
        <w:rPr>
          <w:iCs/>
          <w:sz w:val="16"/>
          <w:szCs w:val="16"/>
        </w:rPr>
        <w:t>Društva</w:t>
      </w:r>
      <w:proofErr w:type="spellEnd"/>
      <w:r w:rsidRPr="000B0FF3">
        <w:rPr>
          <w:iCs/>
          <w:sz w:val="16"/>
          <w:szCs w:val="16"/>
        </w:rPr>
        <w:t xml:space="preserve">, </w:t>
      </w:r>
      <w:proofErr w:type="spellStart"/>
      <w:r w:rsidRPr="000B0FF3">
        <w:rPr>
          <w:iCs/>
          <w:sz w:val="16"/>
          <w:szCs w:val="16"/>
        </w:rPr>
        <w:t>broj</w:t>
      </w:r>
      <w:proofErr w:type="spellEnd"/>
      <w:r w:rsidRPr="000B0FF3">
        <w:rPr>
          <w:iCs/>
          <w:sz w:val="16"/>
          <w:szCs w:val="16"/>
        </w:rPr>
        <w:t xml:space="preserve">: 06-14208/20 od 29.05.2020. </w:t>
      </w:r>
      <w:proofErr w:type="spellStart"/>
      <w:proofErr w:type="gramStart"/>
      <w:r w:rsidRPr="000B0FF3">
        <w:rPr>
          <w:iCs/>
          <w:sz w:val="16"/>
          <w:szCs w:val="16"/>
        </w:rPr>
        <w:t>godine</w:t>
      </w:r>
      <w:proofErr w:type="spellEnd"/>
      <w:proofErr w:type="gramEnd"/>
      <w:r w:rsidRPr="000B0FF3">
        <w:rPr>
          <w:iCs/>
          <w:sz w:val="16"/>
          <w:szCs w:val="16"/>
        </w:rPr>
        <w:t xml:space="preserve"> (</w:t>
      </w:r>
      <w:proofErr w:type="spellStart"/>
      <w:r w:rsidR="00F67D73">
        <w:rPr>
          <w:iCs/>
          <w:sz w:val="16"/>
          <w:szCs w:val="16"/>
        </w:rPr>
        <w:t>P</w:t>
      </w:r>
      <w:r w:rsidR="00BC2AD5">
        <w:rPr>
          <w:iCs/>
          <w:sz w:val="16"/>
          <w:szCs w:val="16"/>
        </w:rPr>
        <w:t>rečišćeni</w:t>
      </w:r>
      <w:proofErr w:type="spellEnd"/>
      <w:r w:rsidR="00BC2AD5">
        <w:rPr>
          <w:iCs/>
          <w:sz w:val="16"/>
          <w:szCs w:val="16"/>
        </w:rPr>
        <w:t xml:space="preserve"> </w:t>
      </w:r>
      <w:proofErr w:type="spellStart"/>
      <w:r w:rsidR="00BC2AD5">
        <w:rPr>
          <w:iCs/>
          <w:sz w:val="16"/>
          <w:szCs w:val="16"/>
        </w:rPr>
        <w:t>tekst</w:t>
      </w:r>
      <w:proofErr w:type="spellEnd"/>
      <w:r w:rsidR="00BC2AD5">
        <w:rPr>
          <w:iCs/>
          <w:sz w:val="16"/>
          <w:szCs w:val="16"/>
        </w:rPr>
        <w:t>)</w:t>
      </w:r>
      <w:r w:rsidRPr="000B0FF3">
        <w:rPr>
          <w:noProof/>
          <w:sz w:val="16"/>
          <w:szCs w:val="16"/>
          <w:lang w:val="hr-HR"/>
        </w:rPr>
        <w:t>,</w:t>
      </w:r>
      <w:r w:rsidR="00044E35">
        <w:rPr>
          <w:noProof/>
          <w:sz w:val="16"/>
          <w:szCs w:val="16"/>
          <w:lang w:val="hr-HR"/>
        </w:rPr>
        <w:t xml:space="preserve"> Odluke Generalnog direktora o potrebi zapošljavanja novog radnika u Podružnici „Elektrodistribucija“ Bihać</w:t>
      </w:r>
      <w:r w:rsidR="00F4316E">
        <w:rPr>
          <w:noProof/>
          <w:sz w:val="16"/>
          <w:szCs w:val="16"/>
          <w:lang w:val="hr-HR"/>
        </w:rPr>
        <w:t>,</w:t>
      </w:r>
      <w:r w:rsidR="00044E35">
        <w:rPr>
          <w:noProof/>
          <w:sz w:val="16"/>
          <w:szCs w:val="16"/>
          <w:lang w:val="hr-HR"/>
        </w:rPr>
        <w:t xml:space="preserve"> zbog neplanirane okolnosti, broj 01-03-16175-1/22 od 10.06.2022. go</w:t>
      </w:r>
      <w:r w:rsidR="00BC2AD5">
        <w:rPr>
          <w:noProof/>
          <w:sz w:val="16"/>
          <w:szCs w:val="16"/>
          <w:lang w:val="hr-HR"/>
        </w:rPr>
        <w:t xml:space="preserve">dine, direktor </w:t>
      </w:r>
      <w:r w:rsidRPr="000B0FF3">
        <w:rPr>
          <w:noProof/>
          <w:sz w:val="16"/>
          <w:szCs w:val="16"/>
          <w:lang w:val="hr-HR"/>
        </w:rPr>
        <w:t>Podružnice „Elektrodistribucija“ Bihać, raspisuje</w:t>
      </w:r>
      <w:r w:rsidRPr="000B0FF3">
        <w:rPr>
          <w:noProof/>
          <w:color w:val="FF0000"/>
          <w:sz w:val="16"/>
          <w:szCs w:val="16"/>
          <w:lang w:val="hr-HR"/>
        </w:rPr>
        <w:t>:</w:t>
      </w:r>
    </w:p>
    <w:p w:rsidR="008722E9" w:rsidRPr="000B0FF3" w:rsidRDefault="008722E9" w:rsidP="007D6340">
      <w:pPr>
        <w:jc w:val="both"/>
        <w:rPr>
          <w:noProof/>
          <w:color w:val="FF0000"/>
          <w:sz w:val="16"/>
          <w:szCs w:val="16"/>
          <w:lang w:val="hr-HR"/>
        </w:rPr>
      </w:pPr>
      <w:bookmarkStart w:id="0" w:name="_GoBack"/>
      <w:bookmarkEnd w:id="0"/>
    </w:p>
    <w:p w:rsidR="007D1BD1" w:rsidRPr="000B0FF3" w:rsidRDefault="007D1BD1" w:rsidP="007D1BD1">
      <w:pPr>
        <w:jc w:val="both"/>
        <w:rPr>
          <w:noProof/>
          <w:sz w:val="16"/>
          <w:szCs w:val="16"/>
          <w:lang w:val="hr-HR"/>
        </w:rPr>
      </w:pPr>
    </w:p>
    <w:p w:rsidR="007D1BD1" w:rsidRPr="000B0FF3" w:rsidRDefault="00BC2AD5" w:rsidP="007D1BD1">
      <w:pPr>
        <w:jc w:val="center"/>
        <w:rPr>
          <w:b/>
          <w:noProof/>
          <w:sz w:val="16"/>
          <w:szCs w:val="16"/>
          <w:lang w:val="hr-HR"/>
        </w:rPr>
      </w:pPr>
      <w:r>
        <w:rPr>
          <w:b/>
          <w:noProof/>
          <w:sz w:val="16"/>
          <w:szCs w:val="16"/>
          <w:lang w:val="hr-HR"/>
        </w:rPr>
        <w:t xml:space="preserve"> DOPUNU </w:t>
      </w:r>
      <w:r w:rsidR="007D1BD1" w:rsidRPr="000B0FF3">
        <w:rPr>
          <w:b/>
          <w:noProof/>
          <w:sz w:val="16"/>
          <w:szCs w:val="16"/>
          <w:lang w:val="hr-HR"/>
        </w:rPr>
        <w:t>OGLAS</w:t>
      </w:r>
      <w:r>
        <w:rPr>
          <w:b/>
          <w:noProof/>
          <w:sz w:val="16"/>
          <w:szCs w:val="16"/>
          <w:lang w:val="hr-HR"/>
        </w:rPr>
        <w:t>A</w:t>
      </w:r>
      <w:r w:rsidR="007D1BD1" w:rsidRPr="000B0FF3">
        <w:rPr>
          <w:b/>
          <w:noProof/>
          <w:sz w:val="16"/>
          <w:szCs w:val="16"/>
          <w:lang w:val="hr-HR"/>
        </w:rPr>
        <w:t xml:space="preserve"> </w:t>
      </w:r>
    </w:p>
    <w:p w:rsidR="00B314A1" w:rsidRPr="000B0FF3" w:rsidRDefault="007D1BD1" w:rsidP="00044E35">
      <w:pPr>
        <w:jc w:val="center"/>
        <w:rPr>
          <w:b/>
          <w:noProof/>
          <w:sz w:val="16"/>
          <w:szCs w:val="16"/>
          <w:lang w:val="hr-HR"/>
        </w:rPr>
      </w:pPr>
      <w:r w:rsidRPr="000B0FF3">
        <w:rPr>
          <w:b/>
          <w:noProof/>
          <w:sz w:val="16"/>
          <w:szCs w:val="16"/>
          <w:lang w:val="hr-HR"/>
        </w:rPr>
        <w:t>za zapošljav</w:t>
      </w:r>
      <w:r w:rsidR="00280F7D" w:rsidRPr="000B0FF3">
        <w:rPr>
          <w:b/>
          <w:noProof/>
          <w:sz w:val="16"/>
          <w:szCs w:val="16"/>
          <w:lang w:val="hr-HR"/>
        </w:rPr>
        <w:t>anje nov</w:t>
      </w:r>
      <w:r w:rsidR="00BC2AD5">
        <w:rPr>
          <w:b/>
          <w:noProof/>
          <w:sz w:val="16"/>
          <w:szCs w:val="16"/>
          <w:lang w:val="hr-HR"/>
        </w:rPr>
        <w:t>og</w:t>
      </w:r>
      <w:r w:rsidR="00FA48CC" w:rsidRPr="000B0FF3">
        <w:rPr>
          <w:b/>
          <w:noProof/>
          <w:sz w:val="16"/>
          <w:szCs w:val="16"/>
          <w:lang w:val="hr-HR"/>
        </w:rPr>
        <w:t xml:space="preserve"> radnika </w:t>
      </w:r>
      <w:r w:rsidR="00BC2AD5">
        <w:rPr>
          <w:b/>
          <w:noProof/>
          <w:sz w:val="16"/>
          <w:szCs w:val="16"/>
          <w:lang w:val="hr-HR"/>
        </w:rPr>
        <w:t>na neodređeno vrijeme</w:t>
      </w:r>
    </w:p>
    <w:p w:rsidR="009F21D8" w:rsidRDefault="009F21D8" w:rsidP="009C6778">
      <w:pPr>
        <w:jc w:val="both"/>
        <w:rPr>
          <w:noProof/>
          <w:sz w:val="16"/>
          <w:szCs w:val="16"/>
          <w:lang w:val="hr-HR"/>
        </w:rPr>
      </w:pPr>
    </w:p>
    <w:p w:rsidR="00BC2AD5" w:rsidRPr="000B0FF3" w:rsidRDefault="00BC2AD5" w:rsidP="009C6778">
      <w:pPr>
        <w:jc w:val="both"/>
        <w:rPr>
          <w:noProof/>
          <w:sz w:val="16"/>
          <w:szCs w:val="16"/>
          <w:lang w:val="hr-HR"/>
        </w:rPr>
      </w:pPr>
      <w:r>
        <w:rPr>
          <w:noProof/>
          <w:sz w:val="16"/>
          <w:szCs w:val="16"/>
          <w:lang w:val="hr-HR"/>
        </w:rPr>
        <w:t>Vrši se dopuna javnog oglasa za prijem radnika na neodređeno vrijeme uz probni rad u trajanju od 6.mjeseci, na radno mjesto:</w:t>
      </w:r>
    </w:p>
    <w:p w:rsidR="00F7593E" w:rsidRDefault="00F7593E" w:rsidP="009C6778">
      <w:pPr>
        <w:jc w:val="both"/>
        <w:rPr>
          <w:noProof/>
          <w:sz w:val="16"/>
          <w:szCs w:val="16"/>
          <w:lang w:val="hr-HR"/>
        </w:rPr>
      </w:pPr>
    </w:p>
    <w:p w:rsidR="00044E35" w:rsidRDefault="00044E35" w:rsidP="00F4316E">
      <w:pPr>
        <w:pStyle w:val="ListParagraph"/>
        <w:numPr>
          <w:ilvl w:val="0"/>
          <w:numId w:val="18"/>
        </w:numPr>
        <w:jc w:val="both"/>
        <w:rPr>
          <w:noProof/>
          <w:sz w:val="16"/>
          <w:szCs w:val="16"/>
          <w:lang w:val="hr-HR"/>
        </w:rPr>
      </w:pPr>
      <w:r>
        <w:rPr>
          <w:noProof/>
          <w:sz w:val="16"/>
          <w:szCs w:val="16"/>
          <w:lang w:val="hr-HR"/>
        </w:rPr>
        <w:t xml:space="preserve">Inženjer za građevinski nadzor </w:t>
      </w:r>
      <w:r w:rsidR="00130C65">
        <w:rPr>
          <w:noProof/>
          <w:sz w:val="16"/>
          <w:szCs w:val="16"/>
          <w:lang w:val="hr-HR"/>
        </w:rPr>
        <w:t xml:space="preserve">rang 3 </w:t>
      </w:r>
      <w:r>
        <w:rPr>
          <w:noProof/>
          <w:sz w:val="16"/>
          <w:szCs w:val="16"/>
          <w:lang w:val="hr-HR"/>
        </w:rPr>
        <w:t xml:space="preserve">u Službi za realizaciju investicija, </w:t>
      </w:r>
      <w:r w:rsidR="00130C65">
        <w:rPr>
          <w:noProof/>
          <w:sz w:val="16"/>
          <w:szCs w:val="16"/>
          <w:lang w:val="hr-HR"/>
        </w:rPr>
        <w:t xml:space="preserve">Sektor za investicije, </w:t>
      </w:r>
      <w:r>
        <w:rPr>
          <w:noProof/>
          <w:sz w:val="16"/>
          <w:szCs w:val="16"/>
          <w:lang w:val="hr-HR"/>
        </w:rPr>
        <w:t>mjesto rada Bihać, 1 izvršilac</w:t>
      </w:r>
      <w:r w:rsidR="00130C65">
        <w:rPr>
          <w:noProof/>
          <w:sz w:val="16"/>
          <w:szCs w:val="16"/>
          <w:lang w:val="hr-HR"/>
        </w:rPr>
        <w:t>,</w:t>
      </w:r>
      <w:r w:rsidR="00F4316E">
        <w:rPr>
          <w:noProof/>
          <w:sz w:val="16"/>
          <w:szCs w:val="16"/>
          <w:lang w:val="hr-HR"/>
        </w:rPr>
        <w:t xml:space="preserve"> </w:t>
      </w:r>
      <w:r w:rsidR="00F051FE">
        <w:rPr>
          <w:noProof/>
          <w:sz w:val="16"/>
          <w:szCs w:val="16"/>
          <w:lang w:val="hr-HR"/>
        </w:rPr>
        <w:t>rad u otežanim uvjetima,</w:t>
      </w:r>
    </w:p>
    <w:p w:rsidR="00130C65" w:rsidRDefault="00130C65" w:rsidP="00BC2AD5">
      <w:pPr>
        <w:ind w:left="360"/>
        <w:jc w:val="both"/>
        <w:rPr>
          <w:noProof/>
          <w:sz w:val="16"/>
          <w:szCs w:val="16"/>
          <w:lang w:val="hr-HR"/>
        </w:rPr>
      </w:pPr>
    </w:p>
    <w:p w:rsidR="00BC2AD5" w:rsidRDefault="00BC2AD5" w:rsidP="00BC2AD5">
      <w:pPr>
        <w:ind w:left="360"/>
        <w:jc w:val="both"/>
        <w:rPr>
          <w:noProof/>
          <w:sz w:val="16"/>
          <w:szCs w:val="16"/>
          <w:lang w:val="hr-HR"/>
        </w:rPr>
      </w:pPr>
      <w:r>
        <w:rPr>
          <w:noProof/>
          <w:sz w:val="16"/>
          <w:szCs w:val="16"/>
          <w:lang w:val="hr-HR"/>
        </w:rPr>
        <w:t>Objavljenog u Dnevnom listu „Avaz“ dana 22.06.2022. godine, Web stranici Službe za zapošljavanje Unsko Sanskog kantona dana 22.06.2022.godine i Web stranici JP Elektroprivrede BiH d.d.-Sarajevo, kako slijedi:</w:t>
      </w:r>
    </w:p>
    <w:p w:rsidR="00336277" w:rsidRDefault="00336277" w:rsidP="00336277">
      <w:pPr>
        <w:jc w:val="both"/>
        <w:rPr>
          <w:noProof/>
          <w:sz w:val="16"/>
          <w:szCs w:val="16"/>
          <w:lang w:val="hr-HR"/>
        </w:rPr>
      </w:pPr>
    </w:p>
    <w:p w:rsidR="00BC2AD5" w:rsidRPr="00BC2AD5" w:rsidRDefault="00BC2AD5" w:rsidP="00336277">
      <w:pPr>
        <w:jc w:val="both"/>
        <w:rPr>
          <w:noProof/>
          <w:sz w:val="16"/>
          <w:szCs w:val="16"/>
          <w:lang w:val="hr-HR"/>
        </w:rPr>
      </w:pPr>
      <w:r w:rsidRPr="00BC2AD5">
        <w:rPr>
          <w:noProof/>
          <w:sz w:val="16"/>
          <w:szCs w:val="16"/>
          <w:lang w:val="hr-HR"/>
        </w:rPr>
        <w:t xml:space="preserve">U dijelu teksta Oglasa za radno mjesto pod brojem 1. dopunjava se </w:t>
      </w:r>
      <w:r w:rsidR="00336277">
        <w:rPr>
          <w:noProof/>
          <w:sz w:val="16"/>
          <w:szCs w:val="16"/>
          <w:lang w:val="hr-HR"/>
        </w:rPr>
        <w:t xml:space="preserve">poslijednji dio teksta, </w:t>
      </w:r>
      <w:r w:rsidRPr="00BC2AD5">
        <w:rPr>
          <w:noProof/>
          <w:sz w:val="16"/>
          <w:szCs w:val="16"/>
          <w:lang w:val="hr-HR"/>
        </w:rPr>
        <w:t>ta</w:t>
      </w:r>
      <w:r w:rsidR="00336277">
        <w:rPr>
          <w:noProof/>
          <w:sz w:val="16"/>
          <w:szCs w:val="16"/>
          <w:lang w:val="hr-HR"/>
        </w:rPr>
        <w:t>ko što će se s</w:t>
      </w:r>
      <w:r w:rsidRPr="00BC2AD5">
        <w:rPr>
          <w:noProof/>
          <w:sz w:val="16"/>
          <w:szCs w:val="16"/>
          <w:lang w:val="hr-HR"/>
        </w:rPr>
        <w:t>a kandidatima koji ispun</w:t>
      </w:r>
      <w:r w:rsidR="00336277">
        <w:rPr>
          <w:noProof/>
          <w:sz w:val="16"/>
          <w:szCs w:val="16"/>
          <w:lang w:val="hr-HR"/>
        </w:rPr>
        <w:t xml:space="preserve">e uslove iz Oglasa obaviti </w:t>
      </w:r>
      <w:r w:rsidRPr="00BC2AD5">
        <w:rPr>
          <w:noProof/>
          <w:sz w:val="16"/>
          <w:szCs w:val="16"/>
          <w:lang w:val="hr-HR"/>
        </w:rPr>
        <w:t>pismeni ispit, a kandidati koji polože najmanje 70% tačnih odgovora imaju pravo da pristupe usmenom ispitu.</w:t>
      </w:r>
      <w:r w:rsidR="00336277">
        <w:rPr>
          <w:noProof/>
          <w:sz w:val="16"/>
          <w:szCs w:val="16"/>
          <w:lang w:val="hr-HR"/>
        </w:rPr>
        <w:t xml:space="preserve"> Pitanja na pismenom ispitu se odnose na sadržaj poslova na radnom mjestu na koje se kandidat prijavio i opća pitanja iz poznavanja struke koju kandidat posjeduje.</w:t>
      </w:r>
      <w:r w:rsidRPr="00BC2AD5">
        <w:rPr>
          <w:noProof/>
          <w:sz w:val="16"/>
          <w:szCs w:val="16"/>
          <w:lang w:val="hr-HR"/>
        </w:rPr>
        <w:t xml:space="preserve"> Usmeni ispit podrazumijeva pitanja iz oblasti poznavanja sadržaja poslova na radnom mjestu, poznavanje struke koju kandidat posjeduje, pitanja vezana za dosadašnje radno iskustvo u struci, pitanja za sticanje općeg dojma o kandidatu</w:t>
      </w:r>
    </w:p>
    <w:p w:rsidR="00BC2AD5" w:rsidRDefault="00BC2AD5" w:rsidP="00BC2AD5">
      <w:pPr>
        <w:ind w:left="360"/>
        <w:jc w:val="both"/>
        <w:rPr>
          <w:noProof/>
          <w:sz w:val="16"/>
          <w:szCs w:val="16"/>
          <w:lang w:val="hr-HR"/>
        </w:rPr>
      </w:pPr>
    </w:p>
    <w:p w:rsidR="00BC2AD5" w:rsidRDefault="00336277" w:rsidP="00336277">
      <w:pPr>
        <w:jc w:val="both"/>
        <w:rPr>
          <w:noProof/>
          <w:sz w:val="16"/>
          <w:szCs w:val="16"/>
          <w:lang w:val="hr-HR"/>
        </w:rPr>
      </w:pPr>
      <w:r>
        <w:rPr>
          <w:noProof/>
          <w:sz w:val="16"/>
          <w:szCs w:val="16"/>
          <w:lang w:val="hr-HR"/>
        </w:rPr>
        <w:t>U ostalom dijelu Oglas ostaje nepromijenjen.</w:t>
      </w:r>
    </w:p>
    <w:p w:rsidR="00336277" w:rsidRDefault="00336277" w:rsidP="00336277">
      <w:pPr>
        <w:jc w:val="both"/>
        <w:rPr>
          <w:noProof/>
          <w:sz w:val="16"/>
          <w:szCs w:val="16"/>
          <w:lang w:val="hr-HR"/>
        </w:rPr>
      </w:pPr>
    </w:p>
    <w:p w:rsidR="00336277" w:rsidRPr="00BC2AD5" w:rsidRDefault="00336277" w:rsidP="00336277">
      <w:pPr>
        <w:jc w:val="both"/>
        <w:rPr>
          <w:noProof/>
          <w:sz w:val="16"/>
          <w:szCs w:val="16"/>
          <w:lang w:val="hr-HR"/>
        </w:rPr>
      </w:pPr>
      <w:r>
        <w:rPr>
          <w:noProof/>
          <w:sz w:val="16"/>
          <w:szCs w:val="16"/>
          <w:lang w:val="hr-HR"/>
        </w:rPr>
        <w:t xml:space="preserve">Produžava se rok za podnošenje prijava 8 dana od dana objave ove dopune Oglasa u Dnevnom listu „Avaz“, web stranici Zavoda za zapošljavanje Unsko Sanskog kantona i </w:t>
      </w:r>
      <w:r>
        <w:rPr>
          <w:noProof/>
          <w:sz w:val="16"/>
          <w:szCs w:val="16"/>
          <w:lang w:val="hr-HR"/>
        </w:rPr>
        <w:t>Web stranici JP Elektroprivrede BiH d.d.-Sarajevo</w:t>
      </w:r>
      <w:r w:rsidR="008722E9">
        <w:rPr>
          <w:noProof/>
          <w:sz w:val="16"/>
          <w:szCs w:val="16"/>
          <w:lang w:val="hr-HR"/>
        </w:rPr>
        <w:t>. Rok za podnošenje prijava</w:t>
      </w:r>
      <w:r>
        <w:rPr>
          <w:noProof/>
          <w:sz w:val="16"/>
          <w:szCs w:val="16"/>
          <w:lang w:val="hr-HR"/>
        </w:rPr>
        <w:t xml:space="preserve"> računa se od objave ove dopune Oglasa.</w:t>
      </w:r>
    </w:p>
    <w:p w:rsidR="00523DEC" w:rsidRPr="000B0FF3" w:rsidRDefault="00CE0E75" w:rsidP="00F4316E">
      <w:pPr>
        <w:jc w:val="both"/>
        <w:rPr>
          <w:noProof/>
          <w:sz w:val="16"/>
          <w:szCs w:val="16"/>
          <w:lang w:val="hr-HR"/>
        </w:rPr>
      </w:pPr>
      <w:r w:rsidRPr="000B0FF3">
        <w:rPr>
          <w:noProof/>
          <w:sz w:val="16"/>
          <w:szCs w:val="16"/>
          <w:lang w:val="hr-HR"/>
        </w:rPr>
        <w:tab/>
      </w:r>
      <w:r w:rsidRPr="000B0FF3">
        <w:rPr>
          <w:noProof/>
          <w:sz w:val="16"/>
          <w:szCs w:val="16"/>
          <w:lang w:val="hr-HR"/>
        </w:rPr>
        <w:tab/>
      </w:r>
      <w:r w:rsidRPr="000B0FF3">
        <w:rPr>
          <w:noProof/>
          <w:sz w:val="16"/>
          <w:szCs w:val="16"/>
          <w:lang w:val="hr-HR"/>
        </w:rPr>
        <w:tab/>
      </w:r>
      <w:r w:rsidRPr="000B0FF3">
        <w:rPr>
          <w:noProof/>
          <w:sz w:val="16"/>
          <w:szCs w:val="16"/>
          <w:lang w:val="hr-HR"/>
        </w:rPr>
        <w:tab/>
      </w:r>
      <w:r w:rsidRPr="000B0FF3">
        <w:rPr>
          <w:noProof/>
          <w:sz w:val="16"/>
          <w:szCs w:val="16"/>
          <w:lang w:val="hr-HR"/>
        </w:rPr>
        <w:tab/>
      </w:r>
      <w:r w:rsidRPr="000B0FF3">
        <w:rPr>
          <w:noProof/>
          <w:sz w:val="16"/>
          <w:szCs w:val="16"/>
          <w:lang w:val="hr-HR"/>
        </w:rPr>
        <w:tab/>
      </w:r>
      <w:r w:rsidRPr="000B0FF3">
        <w:rPr>
          <w:noProof/>
          <w:sz w:val="16"/>
          <w:szCs w:val="16"/>
          <w:lang w:val="hr-HR"/>
        </w:rPr>
        <w:tab/>
      </w:r>
      <w:r w:rsidRPr="000B0FF3">
        <w:rPr>
          <w:noProof/>
          <w:sz w:val="16"/>
          <w:szCs w:val="16"/>
          <w:lang w:val="hr-HR"/>
        </w:rPr>
        <w:tab/>
      </w:r>
    </w:p>
    <w:p w:rsidR="007D1BD1" w:rsidRPr="000B0FF3" w:rsidRDefault="007D1BD1" w:rsidP="00F4316E">
      <w:pPr>
        <w:jc w:val="both"/>
        <w:rPr>
          <w:noProof/>
          <w:sz w:val="16"/>
          <w:szCs w:val="16"/>
          <w:lang w:val="hr-HR"/>
        </w:rPr>
        <w:sectPr w:rsidR="007D1BD1" w:rsidRPr="000B0FF3" w:rsidSect="002F203F">
          <w:type w:val="continuous"/>
          <w:pgSz w:w="11907" w:h="16840" w:code="9"/>
          <w:pgMar w:top="1819" w:right="737" w:bottom="2268" w:left="1134" w:header="567" w:footer="397" w:gutter="0"/>
          <w:cols w:space="708"/>
          <w:titlePg/>
          <w:docGrid w:linePitch="360"/>
        </w:sectPr>
      </w:pPr>
    </w:p>
    <w:p w:rsidR="00523DEC" w:rsidRPr="000B0FF3" w:rsidRDefault="00523DEC" w:rsidP="00F4316E">
      <w:pPr>
        <w:jc w:val="both"/>
        <w:rPr>
          <w:noProof/>
          <w:sz w:val="16"/>
          <w:szCs w:val="16"/>
          <w:lang w:val="hr-HR"/>
        </w:rPr>
      </w:pPr>
    </w:p>
    <w:sectPr w:rsidR="00523DEC" w:rsidRPr="000B0FF3" w:rsidSect="002F203F">
      <w:type w:val="continuous"/>
      <w:pgSz w:w="11907" w:h="16840" w:code="9"/>
      <w:pgMar w:top="1819" w:right="737" w:bottom="2268" w:left="1134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5E0" w:rsidRDefault="00CA15E0">
      <w:r>
        <w:separator/>
      </w:r>
    </w:p>
  </w:endnote>
  <w:endnote w:type="continuationSeparator" w:id="0">
    <w:p w:rsidR="00CA15E0" w:rsidRDefault="00CA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FKDPE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BA788BE370434607938F0148D4387468"/>
      </w:placeholder>
      <w:temporary/>
      <w:showingPlcHdr/>
      <w15:appearance w15:val="hidden"/>
    </w:sdtPr>
    <w:sdtEndPr/>
    <w:sdtContent>
      <w:p w:rsidR="0058754A" w:rsidRDefault="0058754A">
        <w:pPr>
          <w:pStyle w:val="Footer"/>
        </w:pPr>
        <w:r>
          <w:t>[Type here]</w:t>
        </w:r>
      </w:p>
    </w:sdtContent>
  </w:sdt>
  <w:p w:rsidR="00523DEC" w:rsidRDefault="00523DEC" w:rsidP="009F414B">
    <w:pPr>
      <w:jc w:val="center"/>
      <w:rPr>
        <w:noProof/>
        <w:sz w:val="2"/>
        <w:szCs w:val="2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5E0" w:rsidRDefault="00CA15E0">
      <w:r>
        <w:separator/>
      </w:r>
    </w:p>
  </w:footnote>
  <w:footnote w:type="continuationSeparator" w:id="0">
    <w:p w:rsidR="00CA15E0" w:rsidRDefault="00CA1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DEC" w:rsidRDefault="00F43F9D">
    <w:pPr>
      <w:pStyle w:val="Header"/>
      <w:jc w:val="center"/>
    </w:pP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656954C" wp14:editId="22AA79CD">
              <wp:simplePos x="0" y="0"/>
              <wp:positionH relativeFrom="column">
                <wp:posOffset>-33020</wp:posOffset>
              </wp:positionH>
              <wp:positionV relativeFrom="paragraph">
                <wp:posOffset>763905</wp:posOffset>
              </wp:positionV>
              <wp:extent cx="6469380" cy="635"/>
              <wp:effectExtent l="14605" t="11430" r="12065" b="16510"/>
              <wp:wrapNone/>
              <wp:docPr id="8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9380" cy="6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29E171"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60.15pt" to="506.8pt,6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" strokecolor="gray" strokeweight="1.5pt"/>
          </w:pict>
        </mc:Fallback>
      </mc:AlternateContent>
    </w:r>
    <w:r w:rsidR="00655930">
      <w:rPr>
        <w:noProof/>
        <w:lang w:val="bs-Latn-BA" w:eastAsia="bs-Latn-BA"/>
      </w:rPr>
      <w:drawing>
        <wp:inline distT="0" distB="0" distL="0" distR="0" wp14:anchorId="6007A155" wp14:editId="1FC52507">
          <wp:extent cx="3938270" cy="72517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827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5E9"/>
    <w:multiLevelType w:val="hybridMultilevel"/>
    <w:tmpl w:val="D58AAE1A"/>
    <w:lvl w:ilvl="0" w:tplc="CE063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847B6"/>
    <w:multiLevelType w:val="hybridMultilevel"/>
    <w:tmpl w:val="175A5E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4397E"/>
    <w:multiLevelType w:val="hybridMultilevel"/>
    <w:tmpl w:val="9BD48178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AB73994"/>
    <w:multiLevelType w:val="hybridMultilevel"/>
    <w:tmpl w:val="F1B8C41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984CBA"/>
    <w:multiLevelType w:val="hybridMultilevel"/>
    <w:tmpl w:val="FEC22354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136924"/>
    <w:multiLevelType w:val="hybridMultilevel"/>
    <w:tmpl w:val="B9B4AA2A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647DD"/>
    <w:multiLevelType w:val="hybridMultilevel"/>
    <w:tmpl w:val="71A4FB5C"/>
    <w:lvl w:ilvl="0" w:tplc="A3545D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D12F4C"/>
    <w:multiLevelType w:val="hybridMultilevel"/>
    <w:tmpl w:val="E322231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2DAD"/>
    <w:multiLevelType w:val="hybridMultilevel"/>
    <w:tmpl w:val="06486BD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683732C"/>
    <w:multiLevelType w:val="hybridMultilevel"/>
    <w:tmpl w:val="597E9CD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627672"/>
    <w:multiLevelType w:val="hybridMultilevel"/>
    <w:tmpl w:val="CB865E68"/>
    <w:lvl w:ilvl="0" w:tplc="C056586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2862A7"/>
    <w:multiLevelType w:val="hybridMultilevel"/>
    <w:tmpl w:val="DB4C85E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A46ED2"/>
    <w:multiLevelType w:val="hybridMultilevel"/>
    <w:tmpl w:val="E1921B90"/>
    <w:lvl w:ilvl="0" w:tplc="16B223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ED12FF"/>
    <w:multiLevelType w:val="hybridMultilevel"/>
    <w:tmpl w:val="75D873DE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5F30F66"/>
    <w:multiLevelType w:val="hybridMultilevel"/>
    <w:tmpl w:val="DA16F92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2C015F"/>
    <w:multiLevelType w:val="hybridMultilevel"/>
    <w:tmpl w:val="C36CB1B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3B2A39"/>
    <w:multiLevelType w:val="hybridMultilevel"/>
    <w:tmpl w:val="318AED18"/>
    <w:lvl w:ilvl="0" w:tplc="DA30FD5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72E2A03"/>
    <w:multiLevelType w:val="hybridMultilevel"/>
    <w:tmpl w:val="214CBDBA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AEA4FD0"/>
    <w:multiLevelType w:val="hybridMultilevel"/>
    <w:tmpl w:val="5C522D4C"/>
    <w:lvl w:ilvl="0" w:tplc="1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9B5ABB"/>
    <w:multiLevelType w:val="hybridMultilevel"/>
    <w:tmpl w:val="CC0EBAFE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331E8E"/>
    <w:multiLevelType w:val="hybridMultilevel"/>
    <w:tmpl w:val="37D44F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9B2B81"/>
    <w:multiLevelType w:val="hybridMultilevel"/>
    <w:tmpl w:val="2910B820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76F1DBF"/>
    <w:multiLevelType w:val="hybridMultilevel"/>
    <w:tmpl w:val="E01AF53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F751A9"/>
    <w:multiLevelType w:val="hybridMultilevel"/>
    <w:tmpl w:val="EBDE5108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0543E9"/>
    <w:multiLevelType w:val="hybridMultilevel"/>
    <w:tmpl w:val="D9CCE4C8"/>
    <w:lvl w:ilvl="0" w:tplc="1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19"/>
  </w:num>
  <w:num w:numId="6">
    <w:abstractNumId w:val="23"/>
  </w:num>
  <w:num w:numId="7">
    <w:abstractNumId w:val="16"/>
  </w:num>
  <w:num w:numId="8">
    <w:abstractNumId w:val="18"/>
  </w:num>
  <w:num w:numId="9">
    <w:abstractNumId w:val="8"/>
  </w:num>
  <w:num w:numId="10">
    <w:abstractNumId w:val="21"/>
  </w:num>
  <w:num w:numId="11">
    <w:abstractNumId w:val="1"/>
  </w:num>
  <w:num w:numId="12">
    <w:abstractNumId w:val="3"/>
  </w:num>
  <w:num w:numId="13">
    <w:abstractNumId w:val="15"/>
  </w:num>
  <w:num w:numId="14">
    <w:abstractNumId w:val="24"/>
  </w:num>
  <w:num w:numId="15">
    <w:abstractNumId w:val="22"/>
  </w:num>
  <w:num w:numId="16">
    <w:abstractNumId w:val="12"/>
  </w:num>
  <w:num w:numId="17">
    <w:abstractNumId w:val="17"/>
  </w:num>
  <w:num w:numId="18">
    <w:abstractNumId w:val="14"/>
  </w:num>
  <w:num w:numId="19">
    <w:abstractNumId w:val="13"/>
  </w:num>
  <w:num w:numId="20">
    <w:abstractNumId w:val="5"/>
  </w:num>
  <w:num w:numId="21">
    <w:abstractNumId w:val="10"/>
  </w:num>
  <w:num w:numId="22">
    <w:abstractNumId w:val="20"/>
  </w:num>
  <w:num w:numId="23">
    <w:abstractNumId w:val="2"/>
  </w:num>
  <w:num w:numId="24">
    <w:abstractNumId w:val="6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210"/>
    <w:rsid w:val="000072FF"/>
    <w:rsid w:val="00021715"/>
    <w:rsid w:val="00025394"/>
    <w:rsid w:val="00044E35"/>
    <w:rsid w:val="00075475"/>
    <w:rsid w:val="00087353"/>
    <w:rsid w:val="000A6639"/>
    <w:rsid w:val="000B0FF3"/>
    <w:rsid w:val="000B3614"/>
    <w:rsid w:val="000B754C"/>
    <w:rsid w:val="000C5A3B"/>
    <w:rsid w:val="000D1262"/>
    <w:rsid w:val="000D4B07"/>
    <w:rsid w:val="000F0A44"/>
    <w:rsid w:val="000F2ABD"/>
    <w:rsid w:val="000F7C90"/>
    <w:rsid w:val="00126285"/>
    <w:rsid w:val="00130C65"/>
    <w:rsid w:val="00140B58"/>
    <w:rsid w:val="001448DF"/>
    <w:rsid w:val="00146D24"/>
    <w:rsid w:val="00150BBB"/>
    <w:rsid w:val="00153EF4"/>
    <w:rsid w:val="00166778"/>
    <w:rsid w:val="0016787D"/>
    <w:rsid w:val="00174D27"/>
    <w:rsid w:val="0018216A"/>
    <w:rsid w:val="001837FD"/>
    <w:rsid w:val="001D1299"/>
    <w:rsid w:val="00204BCA"/>
    <w:rsid w:val="00210DBE"/>
    <w:rsid w:val="00212CD7"/>
    <w:rsid w:val="002422A6"/>
    <w:rsid w:val="0024752E"/>
    <w:rsid w:val="00250EE0"/>
    <w:rsid w:val="00270DC6"/>
    <w:rsid w:val="00274562"/>
    <w:rsid w:val="00280F7D"/>
    <w:rsid w:val="002916F1"/>
    <w:rsid w:val="002B28E6"/>
    <w:rsid w:val="002B62C7"/>
    <w:rsid w:val="002C2EF4"/>
    <w:rsid w:val="002C36F2"/>
    <w:rsid w:val="002C3EAD"/>
    <w:rsid w:val="002D47E7"/>
    <w:rsid w:val="002D742A"/>
    <w:rsid w:val="002E4E02"/>
    <w:rsid w:val="002F1E84"/>
    <w:rsid w:val="002F203F"/>
    <w:rsid w:val="002F7F79"/>
    <w:rsid w:val="00336277"/>
    <w:rsid w:val="003422BE"/>
    <w:rsid w:val="00344F3F"/>
    <w:rsid w:val="00351139"/>
    <w:rsid w:val="00352567"/>
    <w:rsid w:val="00417598"/>
    <w:rsid w:val="00453AC7"/>
    <w:rsid w:val="00456844"/>
    <w:rsid w:val="00464A9B"/>
    <w:rsid w:val="00472C39"/>
    <w:rsid w:val="00481BBA"/>
    <w:rsid w:val="0049153F"/>
    <w:rsid w:val="00492FCC"/>
    <w:rsid w:val="004A5E02"/>
    <w:rsid w:val="004C2121"/>
    <w:rsid w:val="004D5105"/>
    <w:rsid w:val="004D753C"/>
    <w:rsid w:val="004F5056"/>
    <w:rsid w:val="004F7D91"/>
    <w:rsid w:val="00523DEC"/>
    <w:rsid w:val="0052657B"/>
    <w:rsid w:val="00542D52"/>
    <w:rsid w:val="00543F32"/>
    <w:rsid w:val="00555D59"/>
    <w:rsid w:val="00586009"/>
    <w:rsid w:val="0058754A"/>
    <w:rsid w:val="00590533"/>
    <w:rsid w:val="00591DA4"/>
    <w:rsid w:val="005A1999"/>
    <w:rsid w:val="005C716F"/>
    <w:rsid w:val="005E0F74"/>
    <w:rsid w:val="005E5EC7"/>
    <w:rsid w:val="005E7152"/>
    <w:rsid w:val="00603F88"/>
    <w:rsid w:val="00621B15"/>
    <w:rsid w:val="0063214C"/>
    <w:rsid w:val="00636A35"/>
    <w:rsid w:val="00643C99"/>
    <w:rsid w:val="006518C0"/>
    <w:rsid w:val="00655930"/>
    <w:rsid w:val="00661939"/>
    <w:rsid w:val="00687884"/>
    <w:rsid w:val="00694068"/>
    <w:rsid w:val="006C6356"/>
    <w:rsid w:val="006E1A6C"/>
    <w:rsid w:val="007007BA"/>
    <w:rsid w:val="00704D11"/>
    <w:rsid w:val="007735E7"/>
    <w:rsid w:val="00787ADA"/>
    <w:rsid w:val="007B4EB5"/>
    <w:rsid w:val="007B71EE"/>
    <w:rsid w:val="007D1BD1"/>
    <w:rsid w:val="007D6340"/>
    <w:rsid w:val="007E59B0"/>
    <w:rsid w:val="00802837"/>
    <w:rsid w:val="00802B73"/>
    <w:rsid w:val="008436A4"/>
    <w:rsid w:val="00847162"/>
    <w:rsid w:val="008633FE"/>
    <w:rsid w:val="008722E9"/>
    <w:rsid w:val="00880EE4"/>
    <w:rsid w:val="00885DCE"/>
    <w:rsid w:val="008A1C16"/>
    <w:rsid w:val="008C1F6C"/>
    <w:rsid w:val="008C54BF"/>
    <w:rsid w:val="008D204F"/>
    <w:rsid w:val="008D3635"/>
    <w:rsid w:val="008E35A5"/>
    <w:rsid w:val="00912210"/>
    <w:rsid w:val="00914375"/>
    <w:rsid w:val="00944B65"/>
    <w:rsid w:val="00955B87"/>
    <w:rsid w:val="009634D3"/>
    <w:rsid w:val="00966436"/>
    <w:rsid w:val="00977FC1"/>
    <w:rsid w:val="009846A7"/>
    <w:rsid w:val="009869AF"/>
    <w:rsid w:val="00986A60"/>
    <w:rsid w:val="009B0CB8"/>
    <w:rsid w:val="009B1A15"/>
    <w:rsid w:val="009C62B1"/>
    <w:rsid w:val="009C6778"/>
    <w:rsid w:val="009D2836"/>
    <w:rsid w:val="009D6C13"/>
    <w:rsid w:val="009E5825"/>
    <w:rsid w:val="009F21D8"/>
    <w:rsid w:val="009F414B"/>
    <w:rsid w:val="00A00249"/>
    <w:rsid w:val="00A1158E"/>
    <w:rsid w:val="00A40C75"/>
    <w:rsid w:val="00A54F50"/>
    <w:rsid w:val="00A63F1C"/>
    <w:rsid w:val="00A6537F"/>
    <w:rsid w:val="00A83B7F"/>
    <w:rsid w:val="00A91D76"/>
    <w:rsid w:val="00AD7644"/>
    <w:rsid w:val="00AF6E9B"/>
    <w:rsid w:val="00B04B15"/>
    <w:rsid w:val="00B26641"/>
    <w:rsid w:val="00B314A1"/>
    <w:rsid w:val="00B34035"/>
    <w:rsid w:val="00B42878"/>
    <w:rsid w:val="00B460B2"/>
    <w:rsid w:val="00B62EED"/>
    <w:rsid w:val="00B913D0"/>
    <w:rsid w:val="00B92F56"/>
    <w:rsid w:val="00BA7DAB"/>
    <w:rsid w:val="00BB209B"/>
    <w:rsid w:val="00BB6EA6"/>
    <w:rsid w:val="00BC2AD5"/>
    <w:rsid w:val="00BC4056"/>
    <w:rsid w:val="00BC4BC9"/>
    <w:rsid w:val="00BE2100"/>
    <w:rsid w:val="00BE3C01"/>
    <w:rsid w:val="00BF0450"/>
    <w:rsid w:val="00BF7720"/>
    <w:rsid w:val="00C26884"/>
    <w:rsid w:val="00C362D1"/>
    <w:rsid w:val="00C37DFD"/>
    <w:rsid w:val="00C60B0D"/>
    <w:rsid w:val="00C636A6"/>
    <w:rsid w:val="00C64E45"/>
    <w:rsid w:val="00C70579"/>
    <w:rsid w:val="00C8036D"/>
    <w:rsid w:val="00CA11B2"/>
    <w:rsid w:val="00CA15E0"/>
    <w:rsid w:val="00CA7C47"/>
    <w:rsid w:val="00CE0E75"/>
    <w:rsid w:val="00CF2110"/>
    <w:rsid w:val="00CF617D"/>
    <w:rsid w:val="00CF7CDD"/>
    <w:rsid w:val="00D432D7"/>
    <w:rsid w:val="00D444EA"/>
    <w:rsid w:val="00D53F11"/>
    <w:rsid w:val="00DA5178"/>
    <w:rsid w:val="00DC7DF4"/>
    <w:rsid w:val="00DE1C41"/>
    <w:rsid w:val="00E0228B"/>
    <w:rsid w:val="00E2294A"/>
    <w:rsid w:val="00E240D7"/>
    <w:rsid w:val="00E57B67"/>
    <w:rsid w:val="00E7794E"/>
    <w:rsid w:val="00E941C5"/>
    <w:rsid w:val="00E96EE9"/>
    <w:rsid w:val="00EB3F02"/>
    <w:rsid w:val="00EB66FA"/>
    <w:rsid w:val="00EC5563"/>
    <w:rsid w:val="00F051FE"/>
    <w:rsid w:val="00F06A4D"/>
    <w:rsid w:val="00F07B10"/>
    <w:rsid w:val="00F173CE"/>
    <w:rsid w:val="00F208B6"/>
    <w:rsid w:val="00F33BB8"/>
    <w:rsid w:val="00F35CD3"/>
    <w:rsid w:val="00F401B4"/>
    <w:rsid w:val="00F4316E"/>
    <w:rsid w:val="00F43298"/>
    <w:rsid w:val="00F43F9D"/>
    <w:rsid w:val="00F441B8"/>
    <w:rsid w:val="00F46F15"/>
    <w:rsid w:val="00F5384C"/>
    <w:rsid w:val="00F67D73"/>
    <w:rsid w:val="00F7593E"/>
    <w:rsid w:val="00F770D6"/>
    <w:rsid w:val="00F94A83"/>
    <w:rsid w:val="00FA48CC"/>
    <w:rsid w:val="00FB5ACE"/>
    <w:rsid w:val="00FD5805"/>
    <w:rsid w:val="00FD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CA2C94F"/>
  <w15:docId w15:val="{69C9ABDE-97CC-49C1-9DC2-EBC6390A2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CE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1BBA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481BBA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94E"/>
    <w:rPr>
      <w:sz w:val="24"/>
      <w:szCs w:val="24"/>
    </w:rPr>
  </w:style>
  <w:style w:type="character" w:styleId="PageNumber">
    <w:name w:val="page number"/>
    <w:basedOn w:val="DefaultParagraphFont"/>
    <w:rsid w:val="00481BBA"/>
  </w:style>
  <w:style w:type="paragraph" w:customStyle="1" w:styleId="Tekstbalonia">
    <w:name w:val="Tekst balončića"/>
    <w:basedOn w:val="Normal"/>
    <w:semiHidden/>
    <w:rsid w:val="00481BB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rsid w:val="009D2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D2836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basedOn w:val="DefaultParagraphFont"/>
    <w:unhideWhenUsed/>
    <w:rsid w:val="004C21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1BD1"/>
    <w:pPr>
      <w:ind w:left="720"/>
      <w:contextualSpacing/>
    </w:pPr>
  </w:style>
  <w:style w:type="paragraph" w:customStyle="1" w:styleId="Default">
    <w:name w:val="Default"/>
    <w:rsid w:val="00BE2100"/>
    <w:pPr>
      <w:autoSpaceDE w:val="0"/>
      <w:autoSpaceDN w:val="0"/>
      <w:adjustRightInd w:val="0"/>
    </w:pPr>
    <w:rPr>
      <w:rFonts w:ascii="NFKDPE+TimesNewRoman,Italic" w:hAnsi="NFKDPE+TimesNewRoman,Italic"/>
      <w:color w:val="000000"/>
      <w:sz w:val="24"/>
      <w:szCs w:val="24"/>
      <w:lang w:val="en-US" w:eastAsia="en-US"/>
    </w:rPr>
  </w:style>
  <w:style w:type="paragraph" w:customStyle="1" w:styleId="CM203">
    <w:name w:val="CM203"/>
    <w:basedOn w:val="Default"/>
    <w:next w:val="Default"/>
    <w:rsid w:val="00BE2100"/>
    <w:pPr>
      <w:spacing w:line="268" w:lineRule="atLeast"/>
    </w:pPr>
    <w:rPr>
      <w:color w:val="auto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21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New%20folder\Poslovno%20pismo%20Direkcije%20-%20puni%20nazi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A788BE370434607938F0148D4387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BBDDD-C9FE-445F-B124-DF5B920D050B}"/>
      </w:docPartPr>
      <w:docPartBody>
        <w:p w:rsidR="009B08BD" w:rsidRDefault="00A90EF6" w:rsidP="00A90EF6">
          <w:pPr>
            <w:pStyle w:val="BA788BE370434607938F0148D4387468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FKDPE+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F6"/>
    <w:rsid w:val="00007E1F"/>
    <w:rsid w:val="00146B39"/>
    <w:rsid w:val="001B435B"/>
    <w:rsid w:val="001B6D5D"/>
    <w:rsid w:val="002D64AD"/>
    <w:rsid w:val="00376B0D"/>
    <w:rsid w:val="00483CCC"/>
    <w:rsid w:val="004C08A2"/>
    <w:rsid w:val="004C6541"/>
    <w:rsid w:val="00660707"/>
    <w:rsid w:val="007B16A6"/>
    <w:rsid w:val="007B6479"/>
    <w:rsid w:val="007D5058"/>
    <w:rsid w:val="00821CB7"/>
    <w:rsid w:val="00890568"/>
    <w:rsid w:val="008F1BB2"/>
    <w:rsid w:val="00995E5C"/>
    <w:rsid w:val="009B08BD"/>
    <w:rsid w:val="00A63AAC"/>
    <w:rsid w:val="00A90EF6"/>
    <w:rsid w:val="00B26BAF"/>
    <w:rsid w:val="00C27BBB"/>
    <w:rsid w:val="00C32A5F"/>
    <w:rsid w:val="00CC0E1D"/>
    <w:rsid w:val="00E62946"/>
    <w:rsid w:val="00EC491F"/>
    <w:rsid w:val="00F444B8"/>
    <w:rsid w:val="00F50450"/>
    <w:rsid w:val="00F6190A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s-Latn-BA" w:eastAsia="bs-Latn-B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788BE370434607938F0148D4387468">
    <w:name w:val="BA788BE370434607938F0148D4387468"/>
    <w:rsid w:val="00A90E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 bwMode="auto">
        <a:noFill/>
        <a:ln w="19050">
          <a:solidFill>
            <a:srgbClr val="808080"/>
          </a:solidFill>
          <a:round/>
          <a:headEnd/>
          <a:tailEnd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2DF4C-3082-4289-9088-3AB6137C2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Poslovno pismo Direkcije - puni naziv.dotx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Naziv i adresa primaoca</vt:lpstr>
    </vt:vector>
  </TitlesOfParts>
  <Company>JP Elektroprivreda BiH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 adresa primaoca</dc:title>
  <dc:creator>Dino Pjanic</dc:creator>
  <cp:lastModifiedBy>Adalina Brzovic</cp:lastModifiedBy>
  <cp:revision>2</cp:revision>
  <cp:lastPrinted>2016-11-07T11:50:00Z</cp:lastPrinted>
  <dcterms:created xsi:type="dcterms:W3CDTF">2022-06-22T05:30:00Z</dcterms:created>
  <dcterms:modified xsi:type="dcterms:W3CDTF">2022-06-22T05:30:00Z</dcterms:modified>
</cp:coreProperties>
</file>