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B678D0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985A9C" w:rsidRPr="00B678D0" w:rsidTr="00985A9C">
              <w:tc>
                <w:tcPr>
                  <w:tcW w:w="5090" w:type="dxa"/>
                </w:tcPr>
                <w:p w:rsidR="00985A9C" w:rsidRPr="00B678D0" w:rsidRDefault="00985A9C" w:rsidP="00985A9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B678D0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985A9C" w:rsidRPr="00B678D0" w:rsidRDefault="00985A9C" w:rsidP="00985A9C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A9C" w:rsidRPr="00B678D0" w:rsidRDefault="00985A9C" w:rsidP="00985A9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B678D0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B678D0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B678D0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Z15</w:t>
                  </w:r>
                </w:p>
              </w:tc>
            </w:tr>
          </w:tbl>
          <w:p w:rsidR="00985A9C" w:rsidRPr="00B678D0" w:rsidRDefault="00985A9C" w:rsidP="00A13611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 w:rsidRPr="00B678D0">
              <w:rPr>
                <w:b/>
                <w:sz w:val="20"/>
                <w:lang w:val="bs-Latn-BA"/>
              </w:rPr>
              <w:t xml:space="preserve">raskid </w:t>
            </w:r>
            <w:r w:rsidR="00F45D1E" w:rsidRPr="00B678D0">
              <w:rPr>
                <w:b/>
                <w:sz w:val="20"/>
                <w:lang w:val="bs-Latn-BA"/>
              </w:rPr>
              <w:t>u</w:t>
            </w:r>
            <w:r w:rsidRPr="00B678D0">
              <w:rPr>
                <w:b/>
                <w:sz w:val="20"/>
                <w:lang w:val="bs-Latn-BA"/>
              </w:rPr>
              <w:t>govora o korištenju distributivne mreže/</w:t>
            </w:r>
            <w:r w:rsidR="00F45D1E" w:rsidRPr="00B678D0">
              <w:rPr>
                <w:b/>
                <w:sz w:val="20"/>
                <w:lang w:val="bs-Latn-BA"/>
              </w:rPr>
              <w:t>u</w:t>
            </w:r>
            <w:r w:rsidRPr="00B678D0">
              <w:rPr>
                <w:b/>
                <w:sz w:val="20"/>
                <w:lang w:val="bs-Latn-BA"/>
              </w:rPr>
              <w:t>govora o snabdijevanju električnom energijom</w:t>
            </w:r>
            <w:r w:rsidR="00A13611" w:rsidRPr="00B678D0">
              <w:rPr>
                <w:b/>
                <w:sz w:val="20"/>
                <w:lang w:val="bs-Latn-BA"/>
              </w:rPr>
              <w:t xml:space="preserve"> </w:t>
            </w:r>
            <w:r w:rsidRPr="00B678D0">
              <w:rPr>
                <w:b/>
                <w:sz w:val="20"/>
                <w:lang w:val="bs-Latn-BA"/>
              </w:rPr>
              <w:t>i sklapanje novih ugovora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Molim raskid postojeć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ih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i sklapanje nov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ih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u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govora o korištenju distributivne mreže i 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u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govora o snabdijevanju električnom energijom, po osnovu promjene vlasništva nad objektom zbog: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5"/>
              </w:numPr>
              <w:spacing w:before="0" w:after="0"/>
              <w:ind w:left="1077" w:hanging="357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prodaje</w:t>
            </w:r>
            <w:r w:rsidR="00865F8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/poklona/zamjene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objekta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5"/>
              </w:numPr>
              <w:spacing w:before="0" w:after="0"/>
              <w:ind w:left="1077" w:hanging="357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smrti krajnjeg kupca 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5"/>
              </w:numPr>
              <w:spacing w:before="0" w:after="0"/>
              <w:ind w:left="1077" w:hanging="357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prestanka pravnog lica u svojstvu kupca</w:t>
            </w:r>
          </w:p>
          <w:p w:rsidR="00985A9C" w:rsidRPr="00B678D0" w:rsidRDefault="00985A9C" w:rsidP="00985A9C">
            <w:pPr>
              <w:numPr>
                <w:ilvl w:val="0"/>
                <w:numId w:val="5"/>
              </w:numPr>
              <w:ind w:left="1077" w:hanging="357"/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nastupa drugih okolnosti za prestanak ugovora </w:t>
            </w:r>
          </w:p>
          <w:p w:rsidR="00985A9C" w:rsidRPr="00B678D0" w:rsidRDefault="00985A9C" w:rsidP="007854E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U prilogu dostavljam sljedeću dokumentaciju:</w:t>
            </w:r>
          </w:p>
          <w:p w:rsidR="00985A9C" w:rsidRPr="00B678D0" w:rsidRDefault="00F45D1E" w:rsidP="00985A9C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dokaz</w:t>
            </w:r>
            <w:r w:rsidR="00985A9C" w:rsidRPr="00B678D0">
              <w:rPr>
                <w:sz w:val="18"/>
                <w:szCs w:val="18"/>
                <w:lang w:val="bs-Latn-BA"/>
              </w:rPr>
              <w:t xml:space="preserve"> o promjeni vlasništva  </w:t>
            </w:r>
          </w:p>
          <w:p w:rsidR="00985A9C" w:rsidRPr="00B678D0" w:rsidRDefault="00985A9C" w:rsidP="007854E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Razgraničenje obaveza za preuzetu električnu energiju izvršiti sa danom: …………………</w:t>
            </w:r>
          </w:p>
          <w:p w:rsidR="007854ED" w:rsidRPr="00B678D0" w:rsidRDefault="007854ED" w:rsidP="007854E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985A9C" w:rsidRPr="00B678D0" w:rsidRDefault="00985A9C" w:rsidP="007854E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</w:t>
            </w:r>
          </w:p>
          <w:p w:rsidR="00985A9C" w:rsidRPr="00B678D0" w:rsidRDefault="00985A9C" w:rsidP="007854ED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Podnosilac zahtjeva: ...................................................................................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>-sjedišta: 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Kontakt telefon podnosioca zahtjeva: ..........................................</w:t>
            </w:r>
            <w:r w:rsidR="00B678D0">
              <w:rPr>
                <w:sz w:val="18"/>
                <w:szCs w:val="18"/>
                <w:lang w:val="bs-Latn-BA"/>
              </w:rPr>
              <w:t>..............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KRAJNJI KUPAC sa kojim su sklopljeni postojeći ugovori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Ime i prezime/Naziv: ..............................................</w:t>
            </w:r>
          </w:p>
          <w:p w:rsidR="00985A9C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>-sjedišta: ..........................................................</w:t>
            </w:r>
          </w:p>
          <w:p w:rsidR="00DB09AC" w:rsidRPr="00B678D0" w:rsidRDefault="00DB09AC" w:rsidP="00985A9C">
            <w:pPr>
              <w:rPr>
                <w:sz w:val="18"/>
                <w:szCs w:val="18"/>
                <w:lang w:val="bs-Latn-B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985A9C" w:rsidRPr="00B678D0" w:rsidTr="00DB09AC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</w:p>
              </w:tc>
            </w:tr>
            <w:tr w:rsidR="00985A9C" w:rsidRPr="00B678D0" w:rsidTr="00DB09AC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985A9C" w:rsidRPr="00B678D0" w:rsidTr="00DB09AC">
              <w:tc>
                <w:tcPr>
                  <w:tcW w:w="4613" w:type="dxa"/>
                </w:tcPr>
                <w:p w:rsidR="00F45D1E" w:rsidRPr="00B678D0" w:rsidRDefault="00985A9C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 w:rsidR="00F45D1E" w:rsidRPr="00B678D0">
                    <w:rPr>
                      <w:sz w:val="18"/>
                      <w:szCs w:val="18"/>
                      <w:lang w:val="bs-Latn-BA"/>
                    </w:rPr>
                    <w:t xml:space="preserve">Datum izdavanja lične karte/pasoša </w:t>
                  </w:r>
                </w:p>
                <w:p w:rsidR="00985A9C" w:rsidRPr="00B678D0" w:rsidRDefault="00D6185A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- Općina /</w:t>
                  </w:r>
                  <w:r w:rsidR="00F45D1E" w:rsidRPr="00B678D0">
                    <w:rPr>
                      <w:sz w:val="18"/>
                      <w:szCs w:val="18"/>
                      <w:lang w:val="bs-Latn-BA"/>
                    </w:rPr>
                    <w:t>Država izdavanja dokumenta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985A9C" w:rsidRPr="00B678D0" w:rsidTr="00DB09AC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985A9C" w:rsidRPr="00B678D0" w:rsidTr="00DB09AC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</w:tbl>
          <w:p w:rsidR="00985A9C" w:rsidRPr="00D6185A" w:rsidRDefault="00D6185A" w:rsidP="00D6185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 -</w:t>
            </w:r>
            <w:r w:rsidR="00985A9C" w:rsidRPr="00D6185A">
              <w:rPr>
                <w:sz w:val="18"/>
                <w:szCs w:val="18"/>
                <w:lang w:val="bs-Latn-BA"/>
              </w:rPr>
              <w:t>Identifikacioni broj</w:t>
            </w:r>
            <w:r w:rsidR="003D2DBB" w:rsidRPr="00D6185A">
              <w:rPr>
                <w:sz w:val="18"/>
                <w:szCs w:val="18"/>
                <w:lang w:val="bs-Latn-BA"/>
              </w:rPr>
              <w:t xml:space="preserve"> kupca (EPID)</w:t>
            </w:r>
            <w:r w:rsidR="00985A9C" w:rsidRPr="00D6185A">
              <w:rPr>
                <w:sz w:val="18"/>
                <w:szCs w:val="18"/>
                <w:lang w:val="bs-Latn-BA"/>
              </w:rPr>
              <w:t>: ...................................................</w:t>
            </w:r>
          </w:p>
          <w:p w:rsidR="00985A9C" w:rsidRPr="00B678D0" w:rsidRDefault="00985A9C" w:rsidP="00EC08E6">
            <w:pPr>
              <w:pStyle w:val="Heading4"/>
              <w:numPr>
                <w:ilvl w:val="0"/>
                <w:numId w:val="0"/>
              </w:numPr>
              <w:spacing w:before="60"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>PODACI O UGOVORIMA:</w:t>
            </w:r>
          </w:p>
          <w:p w:rsidR="00985A9C" w:rsidRPr="00B678D0" w:rsidRDefault="00985A9C" w:rsidP="00985A9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Ugovor o korištenju distributivne mreže, broj</w:t>
            </w:r>
            <w:r w:rsidR="00F45D1E" w:rsidRPr="00B678D0">
              <w:rPr>
                <w:sz w:val="18"/>
                <w:szCs w:val="18"/>
                <w:lang w:val="bs-Latn-BA"/>
              </w:rPr>
              <w:t>:</w:t>
            </w:r>
            <w:r w:rsidRPr="00B678D0">
              <w:rPr>
                <w:sz w:val="18"/>
                <w:szCs w:val="18"/>
                <w:lang w:val="bs-Latn-BA"/>
              </w:rPr>
              <w:t>………….… zaključen dana ………………..</w:t>
            </w:r>
          </w:p>
          <w:p w:rsidR="00985A9C" w:rsidRPr="00B678D0" w:rsidRDefault="00985A9C" w:rsidP="00985A9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Ugovor o snabdijevanju električnom energijom, broj</w:t>
            </w:r>
            <w:r w:rsidR="00F45D1E" w:rsidRPr="00B678D0">
              <w:rPr>
                <w:sz w:val="18"/>
                <w:szCs w:val="18"/>
                <w:lang w:val="bs-Latn-BA"/>
              </w:rPr>
              <w:t>:</w:t>
            </w:r>
            <w:r w:rsidRPr="00B678D0">
              <w:rPr>
                <w:sz w:val="18"/>
                <w:szCs w:val="18"/>
                <w:lang w:val="bs-Latn-BA"/>
              </w:rPr>
              <w:t>…………….  zaključen dana …………………</w:t>
            </w:r>
          </w:p>
          <w:p w:rsidR="00985A9C" w:rsidRPr="00B678D0" w:rsidRDefault="00985A9C" w:rsidP="00985A9C">
            <w:pPr>
              <w:spacing w:before="120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PODACI O OBRAČUNSKOM MJERNOM MJESTU:</w:t>
            </w:r>
          </w:p>
          <w:p w:rsidR="00985A9C" w:rsidRPr="00B678D0" w:rsidRDefault="00985A9C" w:rsidP="00985A9C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>Šifra mjernog mjesta:   ............................................................................................................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Adresa mjernog mjesta ...............................................................................</w:t>
            </w:r>
          </w:p>
          <w:p w:rsidR="00985A9C" w:rsidRPr="00B678D0" w:rsidRDefault="00985A9C" w:rsidP="00985A9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 xml:space="preserve">NOVI KRAJNJI KUPAC 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Ime i prezime/Naziv: 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>-sjedišta: ..........................................................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985A9C" w:rsidRPr="00B678D0" w:rsidTr="003305E4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  <w:r w:rsidR="003305E4" w:rsidRPr="003305E4">
                    <w:rPr>
                      <w:sz w:val="18"/>
                      <w:szCs w:val="18"/>
                      <w:lang w:val="bs-Latn-BA"/>
                    </w:rPr>
                    <w:t>/obrte</w:t>
                  </w:r>
                </w:p>
              </w:tc>
            </w:tr>
            <w:tr w:rsidR="00985A9C" w:rsidRPr="00B678D0" w:rsidTr="003305E4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985A9C" w:rsidRPr="00B678D0" w:rsidTr="003305E4">
              <w:tc>
                <w:tcPr>
                  <w:tcW w:w="4613" w:type="dxa"/>
                </w:tcPr>
                <w:p w:rsidR="00F45D1E" w:rsidRPr="00B678D0" w:rsidRDefault="00985A9C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 w:rsidR="00F45D1E" w:rsidRPr="00B678D0">
                    <w:rPr>
                      <w:sz w:val="18"/>
                      <w:szCs w:val="18"/>
                      <w:lang w:val="bs-Latn-BA"/>
                    </w:rPr>
                    <w:t xml:space="preserve">Datum izdavanja lične karte/pasoša </w:t>
                  </w:r>
                </w:p>
                <w:p w:rsidR="00985A9C" w:rsidRPr="00B678D0" w:rsidRDefault="00F45D1E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Općina / Država izdavanja dokumenta</w:t>
                  </w:r>
                </w:p>
              </w:tc>
              <w:tc>
                <w:tcPr>
                  <w:tcW w:w="4614" w:type="dxa"/>
                </w:tcPr>
                <w:p w:rsidR="00985A9C" w:rsidRPr="00EC08E6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  <w:p w:rsidR="003305E4" w:rsidRPr="00EC08E6" w:rsidRDefault="003305E4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985A9C" w:rsidRPr="00B678D0" w:rsidTr="003305E4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Mjesto i datum rođenja / pol</w:t>
                  </w:r>
                </w:p>
              </w:tc>
              <w:tc>
                <w:tcPr>
                  <w:tcW w:w="4614" w:type="dxa"/>
                </w:tcPr>
                <w:p w:rsidR="00985A9C" w:rsidRPr="00EC08E6" w:rsidRDefault="003305E4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  <w:tr w:rsidR="003305E4" w:rsidRPr="00B678D0" w:rsidTr="003305E4">
              <w:trPr>
                <w:trHeight w:val="219"/>
              </w:trPr>
              <w:tc>
                <w:tcPr>
                  <w:tcW w:w="4613" w:type="dxa"/>
                </w:tcPr>
                <w:p w:rsidR="003305E4" w:rsidRPr="00B678D0" w:rsidRDefault="003305E4" w:rsidP="003305E4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EC08E6" w:rsidRDefault="003305E4" w:rsidP="003305E4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 xml:space="preserve">- Naziv i šifra djelatnosti prema </w:t>
                  </w:r>
                </w:p>
                <w:p w:rsidR="003305E4" w:rsidRPr="00EC08E6" w:rsidRDefault="00EC08E6" w:rsidP="003305E4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 xml:space="preserve">  </w:t>
                  </w:r>
                  <w:r w:rsidR="003305E4" w:rsidRPr="00EC08E6">
                    <w:rPr>
                      <w:sz w:val="18"/>
                      <w:szCs w:val="18"/>
                      <w:lang w:val="bs-Latn-BA"/>
                    </w:rPr>
                    <w:t>Klasifikaciji djelatnosti</w:t>
                  </w:r>
                </w:p>
                <w:p w:rsidR="003305E4" w:rsidRPr="00EC08E6" w:rsidRDefault="003305E4" w:rsidP="003305E4">
                  <w:pPr>
                    <w:rPr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985A9C" w:rsidRPr="00B678D0" w:rsidRDefault="00985A9C" w:rsidP="00985A9C">
            <w:pPr>
              <w:rPr>
                <w:bCs/>
                <w:sz w:val="18"/>
                <w:szCs w:val="18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PRILOZI:</w:t>
            </w:r>
          </w:p>
          <w:p w:rsidR="00985A9C" w:rsidRPr="00B678D0" w:rsidRDefault="00985A9C" w:rsidP="00985A9C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Potvrda o izmirenju svih novčanih obaveza nastalih do dana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podnošenja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 xml:space="preserve"> zahtjeva (po poslednjem obračunu; u skladu s praksom nadležne ED) ili Dokaz o pokrenutom postupku za rješavanje utvrđenog duga na OMM</w:t>
            </w:r>
            <w:r w:rsidR="00A75A14" w:rsidRPr="00B678D0">
              <w:rPr>
                <w:sz w:val="18"/>
                <w:szCs w:val="18"/>
                <w:lang w:val="bs-Latn-BA"/>
              </w:rPr>
              <w:t xml:space="preserve"> (za slučaj </w:t>
            </w:r>
            <w:r w:rsidR="00B678D0" w:rsidRPr="00B678D0">
              <w:rPr>
                <w:sz w:val="18"/>
                <w:szCs w:val="18"/>
                <w:lang w:val="bs-Latn-BA"/>
              </w:rPr>
              <w:t>b, c i d)</w:t>
            </w:r>
          </w:p>
          <w:p w:rsidR="00985A9C" w:rsidRPr="00B678D0" w:rsidRDefault="00865F80" w:rsidP="00985A9C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</w:t>
            </w:r>
            <w:r w:rsidR="00985A9C" w:rsidRPr="00B678D0">
              <w:rPr>
                <w:sz w:val="18"/>
                <w:szCs w:val="18"/>
                <w:lang w:val="bs-Latn-BA"/>
              </w:rPr>
              <w:t xml:space="preserve">govor </w:t>
            </w:r>
            <w:r>
              <w:rPr>
                <w:sz w:val="18"/>
                <w:szCs w:val="18"/>
                <w:lang w:val="bs-Latn-BA"/>
              </w:rPr>
              <w:t xml:space="preserve">o kupoprodaji/poklonu/zamjeni </w:t>
            </w:r>
            <w:r w:rsidR="00985A9C" w:rsidRPr="00B678D0">
              <w:rPr>
                <w:sz w:val="18"/>
                <w:szCs w:val="18"/>
                <w:lang w:val="bs-Latn-BA"/>
              </w:rPr>
              <w:t>(za slučaj a)</w:t>
            </w:r>
          </w:p>
          <w:p w:rsidR="00985A9C" w:rsidRPr="00B678D0" w:rsidRDefault="00985A9C" w:rsidP="00985A9C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Dokument o utvrđivanju nasljednika  (za slučaj b)</w:t>
            </w:r>
          </w:p>
          <w:p w:rsidR="00985A9C" w:rsidRPr="00B678D0" w:rsidRDefault="00985A9C" w:rsidP="00985A9C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Dokument o utvrđivanju pravnog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sljednika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 xml:space="preserve"> (za slučaj c)</w:t>
            </w:r>
          </w:p>
          <w:p w:rsidR="00985A9C" w:rsidRPr="00B678D0" w:rsidRDefault="00985A9C" w:rsidP="00985A9C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Dokument koji utvrđuje nastanak okolnosti za prestanak ugovora (za slučaj d)</w:t>
            </w:r>
          </w:p>
          <w:p w:rsidR="00985A9C" w:rsidRPr="00B678D0" w:rsidRDefault="00985A9C" w:rsidP="00F45D1E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Punomoć za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podnošenje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 xml:space="preserve"> zahtjeva</w:t>
            </w:r>
            <w:r w:rsidR="00F45D1E" w:rsidRPr="00B678D0">
              <w:rPr>
                <w:sz w:val="18"/>
                <w:szCs w:val="18"/>
                <w:lang w:val="bs-Latn-BA"/>
              </w:rPr>
              <w:t xml:space="preserve"> (ukoliko se zahtjev ne podnosi lično)</w:t>
            </w:r>
          </w:p>
          <w:p w:rsidR="00985A9C" w:rsidRPr="00B678D0" w:rsidRDefault="00985A9C" w:rsidP="00865F80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Dokaz o izvršenoj uplati za obradu zahtjeva (</w:t>
            </w:r>
            <w:r w:rsidR="00865F80" w:rsidRPr="00865F80">
              <w:rPr>
                <w:sz w:val="18"/>
                <w:szCs w:val="18"/>
                <w:lang w:val="bs-Latn-BA"/>
              </w:rPr>
              <w:t>za slučaj</w:t>
            </w:r>
            <w:r w:rsidR="00865F80">
              <w:rPr>
                <w:sz w:val="18"/>
                <w:szCs w:val="18"/>
                <w:lang w:val="bs-Latn-BA"/>
              </w:rPr>
              <w:t xml:space="preserve"> </w:t>
            </w:r>
            <w:r w:rsidR="003D2DBB">
              <w:rPr>
                <w:sz w:val="18"/>
                <w:szCs w:val="18"/>
                <w:lang w:val="bs-Latn-BA"/>
              </w:rPr>
              <w:t xml:space="preserve">kupoprodaje </w:t>
            </w:r>
            <w:r w:rsidRPr="00B678D0">
              <w:rPr>
                <w:sz w:val="18"/>
                <w:szCs w:val="18"/>
                <w:lang w:val="bs-Latn-BA"/>
              </w:rPr>
              <w:t>)</w:t>
            </w:r>
          </w:p>
          <w:p w:rsidR="00985A9C" w:rsidRPr="00B678D0" w:rsidRDefault="00985A9C" w:rsidP="00985A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   Primalac zahtjeva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  <w:t xml:space="preserve">                                  </w:t>
            </w:r>
            <w:r w:rsidR="007854ED"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                    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Podnosilac zahtjeva                                     </w:t>
            </w:r>
          </w:p>
          <w:p w:rsidR="00985A9C" w:rsidRPr="00B678D0" w:rsidRDefault="00985A9C" w:rsidP="00985A9C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.........................................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  <w:t xml:space="preserve">             </w:t>
            </w:r>
            <w:bookmarkStart w:id="0" w:name="_GoBack"/>
            <w:bookmarkEnd w:id="0"/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="007854ED"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      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  /Puno ime i prezime/                                                              </w:t>
            </w:r>
            <w:r w:rsidR="007854ED" w:rsidRPr="00B678D0">
              <w:rPr>
                <w:sz w:val="18"/>
                <w:szCs w:val="18"/>
                <w:lang w:val="bs-Latn-BA"/>
              </w:rPr>
              <w:t xml:space="preserve">                                       </w:t>
            </w:r>
            <w:r w:rsidRPr="00B678D0">
              <w:rPr>
                <w:sz w:val="18"/>
                <w:szCs w:val="18"/>
                <w:lang w:val="bs-Latn-BA"/>
              </w:rPr>
              <w:t>/Puno ime i prezime/</w:t>
            </w:r>
          </w:p>
          <w:p w:rsidR="007854ED" w:rsidRPr="00B678D0" w:rsidRDefault="007854ED" w:rsidP="00985A9C">
            <w:pPr>
              <w:rPr>
                <w:sz w:val="18"/>
                <w:szCs w:val="18"/>
                <w:lang w:val="bs-Latn-BA"/>
              </w:rPr>
            </w:pP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Zahtjev </w:t>
            </w:r>
            <w:r w:rsidR="00F45D1E" w:rsidRPr="00B678D0">
              <w:rPr>
                <w:sz w:val="18"/>
                <w:szCs w:val="18"/>
                <w:lang w:val="bs-Latn-BA"/>
              </w:rPr>
              <w:t>za</w:t>
            </w:r>
            <w:r w:rsidRPr="00B678D0">
              <w:rPr>
                <w:sz w:val="18"/>
                <w:szCs w:val="18"/>
                <w:lang w:val="bs-Latn-BA"/>
              </w:rPr>
              <w:t>primljen u ................................. dana........................... pod  brojem ..................</w:t>
            </w:r>
          </w:p>
          <w:p w:rsidR="007854ED" w:rsidRPr="00B678D0" w:rsidRDefault="00985A9C" w:rsidP="00985A9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Novi krajnji kupac zaveden pod identifikacionim brojem ........................</w:t>
            </w:r>
          </w:p>
        </w:tc>
      </w:tr>
    </w:tbl>
    <w:p w:rsidR="00C93A05" w:rsidRPr="00B678D0" w:rsidRDefault="00C93A05" w:rsidP="00895F02">
      <w:pPr>
        <w:rPr>
          <w:sz w:val="4"/>
          <w:szCs w:val="4"/>
          <w:lang w:val="bs-Latn-BA"/>
        </w:rPr>
      </w:pPr>
    </w:p>
    <w:sectPr w:rsidR="00C93A05" w:rsidRPr="00B678D0" w:rsidSect="002F17C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7B" w:rsidRDefault="0000647B">
      <w:r>
        <w:separator/>
      </w:r>
    </w:p>
  </w:endnote>
  <w:endnote w:type="continuationSeparator" w:id="0">
    <w:p w:rsidR="0000647B" w:rsidRDefault="0000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8" w:type="dxa"/>
      <w:tblInd w:w="-39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8"/>
      <w:gridCol w:w="2554"/>
      <w:gridCol w:w="2016"/>
      <w:gridCol w:w="1278"/>
      <w:gridCol w:w="2238"/>
      <w:gridCol w:w="852"/>
      <w:gridCol w:w="482"/>
    </w:tblGrid>
    <w:tr w:rsidR="002E6D3B" w:rsidTr="00C933C5">
      <w:trPr>
        <w:trHeight w:val="284"/>
      </w:trPr>
      <w:tc>
        <w:tcPr>
          <w:tcW w:w="2952" w:type="dxa"/>
          <w:gridSpan w:val="2"/>
          <w:tcBorders>
            <w:top w:val="single" w:sz="4" w:space="0" w:color="auto"/>
          </w:tcBorders>
          <w:hideMark/>
        </w:tcPr>
        <w:p w:rsidR="002E6D3B" w:rsidRDefault="002E6D3B" w:rsidP="00145D55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proofErr w:type="gramStart"/>
          <w:r w:rsidR="00145D55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Datum</w:t>
          </w:r>
          <w:proofErr w:type="gramEnd"/>
          <w:r>
            <w:rPr>
              <w:rFonts w:ascii="Times New Roman" w:hAnsi="Times New Roman"/>
              <w:sz w:val="18"/>
            </w:rPr>
            <w:t xml:space="preserve">:  </w:t>
          </w:r>
          <w:r w:rsidR="00145D55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F10D54">
            <w:rPr>
              <w:rFonts w:ascii="Times New Roman" w:hAnsi="Times New Roman"/>
              <w:sz w:val="18"/>
            </w:rPr>
            <w:t>0</w:t>
          </w:r>
          <w:r w:rsidR="00145D55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145D55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tcBorders>
            <w:top w:val="single" w:sz="4" w:space="0" w:color="auto"/>
          </w:tcBorders>
          <w:hideMark/>
        </w:tcPr>
        <w:p w:rsidR="002E6D3B" w:rsidRDefault="00F10D54" w:rsidP="00F10D54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2E6D3B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2E6D3B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082/03 Z15</w:t>
          </w:r>
        </w:p>
      </w:tc>
    </w:tr>
    <w:tr w:rsidR="002E6D3B" w:rsidTr="00C933C5">
      <w:trPr>
        <w:gridBefore w:val="1"/>
        <w:wBefore w:w="398" w:type="dxa"/>
      </w:trPr>
      <w:tc>
        <w:tcPr>
          <w:tcW w:w="4570" w:type="dxa"/>
          <w:gridSpan w:val="2"/>
          <w:hideMark/>
        </w:tcPr>
        <w:p w:rsidR="002E6D3B" w:rsidRDefault="00884BEF" w:rsidP="00F10D54">
          <w:pPr>
            <w:pStyle w:val="Footer"/>
            <w:spacing w:line="276" w:lineRule="auto"/>
            <w:ind w:left="-142" w:firstLine="142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 w:rsidR="002E6D3B"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F10D54">
            <w:rPr>
              <w:rFonts w:ascii="Times New Roman" w:hAnsi="Times New Roman"/>
              <w:noProof/>
              <w:sz w:val="10"/>
            </w:rPr>
            <w:t>Prilog 1 PD 08203 Z15 i7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2E6D3B" w:rsidRDefault="002E6D3B" w:rsidP="002E6D3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2E6D3B" w:rsidRDefault="002E6D3B" w:rsidP="002E6D3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2E6D3B" w:rsidRDefault="002E6D3B" w:rsidP="002E6D3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2E6D3B" w:rsidRDefault="00145D55" w:rsidP="00145D55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t>1</w:t>
          </w:r>
          <w:r w:rsidR="002E6D3B"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  <w:sz w:val="18"/>
            </w:rPr>
            <w:t>1</w:t>
          </w:r>
        </w:p>
      </w:tc>
    </w:tr>
  </w:tbl>
  <w:p w:rsidR="002E6D3B" w:rsidRDefault="002E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DE2E06" w:rsidP="00C93A05">
    <w:pPr>
      <w:pStyle w:val="Footer"/>
      <w:rPr>
        <w:sz w:val="18"/>
      </w:rPr>
    </w:pPr>
    <w:r>
      <w:rPr>
        <w:noProof/>
        <w:sz w:val="18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A0CBA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9647E1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884BE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9647E1">
            <w:rPr>
              <w:rFonts w:ascii="Times New Roman" w:hAnsi="Times New Roman"/>
              <w:noProof/>
              <w:sz w:val="18"/>
            </w:rPr>
            <w:fldChar w:fldCharType="begin"/>
          </w:r>
          <w:r w:rsidR="009647E1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9647E1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9647E1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7B" w:rsidRDefault="0000647B">
      <w:r>
        <w:separator/>
      </w:r>
    </w:p>
  </w:footnote>
  <w:footnote w:type="continuationSeparator" w:id="0">
    <w:p w:rsidR="0000647B" w:rsidRDefault="0000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16" name="Picture 16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DE2E06" w:rsidP="00C93A05">
    <w:pPr>
      <w:rPr>
        <w:b/>
        <w:i/>
      </w:rPr>
    </w:pPr>
    <w:r>
      <w:rPr>
        <w:noProof/>
        <w:lang w:val="hr-BA" w:eastAsia="hr-BA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1905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C5A6F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6F97B29"/>
    <w:multiLevelType w:val="hybridMultilevel"/>
    <w:tmpl w:val="8578E410"/>
    <w:lvl w:ilvl="0" w:tplc="20969AD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7B0FDB"/>
    <w:multiLevelType w:val="hybridMultilevel"/>
    <w:tmpl w:val="6EB0DAD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317DB"/>
    <w:multiLevelType w:val="hybridMultilevel"/>
    <w:tmpl w:val="B0BA5492"/>
    <w:lvl w:ilvl="0" w:tplc="2BB08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9E"/>
    <w:rsid w:val="0000647B"/>
    <w:rsid w:val="000103ED"/>
    <w:rsid w:val="0013106B"/>
    <w:rsid w:val="00145D55"/>
    <w:rsid w:val="00165D8F"/>
    <w:rsid w:val="00167D50"/>
    <w:rsid w:val="001803F7"/>
    <w:rsid w:val="00195C5D"/>
    <w:rsid w:val="001C10C2"/>
    <w:rsid w:val="001F21CA"/>
    <w:rsid w:val="00285601"/>
    <w:rsid w:val="00290917"/>
    <w:rsid w:val="002B3D9E"/>
    <w:rsid w:val="002D4D56"/>
    <w:rsid w:val="002E6D3B"/>
    <w:rsid w:val="002F17C2"/>
    <w:rsid w:val="002F7BD3"/>
    <w:rsid w:val="003305E4"/>
    <w:rsid w:val="00356B45"/>
    <w:rsid w:val="0037233F"/>
    <w:rsid w:val="003C1A89"/>
    <w:rsid w:val="003C51A4"/>
    <w:rsid w:val="003D2DBB"/>
    <w:rsid w:val="003E56F0"/>
    <w:rsid w:val="003E7FCD"/>
    <w:rsid w:val="0040248F"/>
    <w:rsid w:val="00487AFF"/>
    <w:rsid w:val="004A6EBD"/>
    <w:rsid w:val="0050654A"/>
    <w:rsid w:val="00592F9E"/>
    <w:rsid w:val="005A5D9C"/>
    <w:rsid w:val="005C0498"/>
    <w:rsid w:val="00631E9E"/>
    <w:rsid w:val="00663D8F"/>
    <w:rsid w:val="006C3672"/>
    <w:rsid w:val="006E13FF"/>
    <w:rsid w:val="00714D4C"/>
    <w:rsid w:val="00742DCB"/>
    <w:rsid w:val="007854ED"/>
    <w:rsid w:val="0079665F"/>
    <w:rsid w:val="007B70F0"/>
    <w:rsid w:val="00842DC1"/>
    <w:rsid w:val="00865F80"/>
    <w:rsid w:val="00884BEF"/>
    <w:rsid w:val="00885264"/>
    <w:rsid w:val="00891E6C"/>
    <w:rsid w:val="00895F02"/>
    <w:rsid w:val="008C4786"/>
    <w:rsid w:val="00917428"/>
    <w:rsid w:val="009647E1"/>
    <w:rsid w:val="009770FE"/>
    <w:rsid w:val="00985A9C"/>
    <w:rsid w:val="00987718"/>
    <w:rsid w:val="009902D6"/>
    <w:rsid w:val="009F504B"/>
    <w:rsid w:val="00A065F4"/>
    <w:rsid w:val="00A13611"/>
    <w:rsid w:val="00A3172E"/>
    <w:rsid w:val="00A3724F"/>
    <w:rsid w:val="00A645EB"/>
    <w:rsid w:val="00A75A14"/>
    <w:rsid w:val="00AB232E"/>
    <w:rsid w:val="00AD1109"/>
    <w:rsid w:val="00B0310B"/>
    <w:rsid w:val="00B37E4C"/>
    <w:rsid w:val="00B61CAA"/>
    <w:rsid w:val="00B678D0"/>
    <w:rsid w:val="00B95D32"/>
    <w:rsid w:val="00BD27FB"/>
    <w:rsid w:val="00BF18DB"/>
    <w:rsid w:val="00C07958"/>
    <w:rsid w:val="00C866A8"/>
    <w:rsid w:val="00C933C5"/>
    <w:rsid w:val="00C93A05"/>
    <w:rsid w:val="00CC27A1"/>
    <w:rsid w:val="00CE54CA"/>
    <w:rsid w:val="00D13315"/>
    <w:rsid w:val="00D3708E"/>
    <w:rsid w:val="00D44454"/>
    <w:rsid w:val="00D60C04"/>
    <w:rsid w:val="00D6185A"/>
    <w:rsid w:val="00D756EC"/>
    <w:rsid w:val="00D9373E"/>
    <w:rsid w:val="00DB09AC"/>
    <w:rsid w:val="00DE2E06"/>
    <w:rsid w:val="00E62824"/>
    <w:rsid w:val="00E93561"/>
    <w:rsid w:val="00EC08E6"/>
    <w:rsid w:val="00EE106A"/>
    <w:rsid w:val="00EE2658"/>
    <w:rsid w:val="00F00A46"/>
    <w:rsid w:val="00F10D54"/>
    <w:rsid w:val="00F304AC"/>
    <w:rsid w:val="00F37DD1"/>
    <w:rsid w:val="00F45D1E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3F7599"/>
  <w15:docId w15:val="{0C40C513-594F-4721-85B8-8D1E3763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45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D1E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5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D1E"/>
    <w:rPr>
      <w:b/>
      <w:bCs/>
      <w:lang w:val="hr-HR" w:eastAsia="en-US"/>
    </w:rPr>
  </w:style>
  <w:style w:type="paragraph" w:styleId="ListParagraph">
    <w:name w:val="List Paragraph"/>
    <w:basedOn w:val="Normal"/>
    <w:uiPriority w:val="34"/>
    <w:qFormat/>
    <w:rsid w:val="00D6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C4CC-7FE5-4C89-AB11-6F2386DA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47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22</cp:revision>
  <cp:lastPrinted>2008-12-22T10:24:00Z</cp:lastPrinted>
  <dcterms:created xsi:type="dcterms:W3CDTF">2015-12-04T12:40:00Z</dcterms:created>
  <dcterms:modified xsi:type="dcterms:W3CDTF">2019-01-18T09:21:00Z</dcterms:modified>
</cp:coreProperties>
</file>